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D5" w:rsidRDefault="00A50BD5" w:rsidP="00B601C1">
      <w:pPr>
        <w:spacing w:line="240" w:lineRule="auto"/>
        <w:jc w:val="center"/>
        <w:rPr>
          <w:b/>
        </w:rPr>
      </w:pPr>
      <w:r w:rsidRPr="00FE55FC">
        <w:rPr>
          <w:b/>
        </w:rPr>
        <w:t>Modulo richiesta incontro in Banca Centrale</w:t>
      </w:r>
      <w:r>
        <w:rPr>
          <w:b/>
        </w:rPr>
        <w:t xml:space="preserve"> da inoltrare</w:t>
      </w:r>
    </w:p>
    <w:p w:rsidR="00A50BD5" w:rsidRPr="00FE55FC" w:rsidRDefault="00A50BD5" w:rsidP="00B601C1">
      <w:pPr>
        <w:spacing w:line="240" w:lineRule="auto"/>
        <w:jc w:val="center"/>
        <w:rPr>
          <w:b/>
        </w:rPr>
      </w:pPr>
      <w:r>
        <w:rPr>
          <w:b/>
        </w:rPr>
        <w:t xml:space="preserve">tramite e-mail all’indirizzo: </w:t>
      </w:r>
      <w:hyperlink r:id="rId7" w:history="1">
        <w:r w:rsidRPr="00004B74">
          <w:rPr>
            <w:rStyle w:val="Collegamentoipertestuale"/>
            <w:b/>
          </w:rPr>
          <w:t>segreteria@bcsm.sm</w:t>
        </w:r>
      </w:hyperlink>
      <w:r>
        <w:rPr>
          <w:b/>
        </w:rPr>
        <w:t xml:space="preserve"> </w:t>
      </w:r>
    </w:p>
    <w:p w:rsidR="00A50BD5" w:rsidRDefault="00A50BD5" w:rsidP="00FE55FC">
      <w:pPr>
        <w:spacing w:line="240" w:lineRule="auto"/>
        <w:jc w:val="both"/>
      </w:pPr>
    </w:p>
    <w:p w:rsidR="00A50BD5" w:rsidRDefault="00A50BD5" w:rsidP="002F085C">
      <w:pPr>
        <w:spacing w:line="360" w:lineRule="auto"/>
        <w:jc w:val="both"/>
      </w:pPr>
      <w:r>
        <w:t>Il/la sottoscritto/a _________________________in qualità di ______________________ della società (denominazione) _________________________________________________________________________</w:t>
      </w:r>
    </w:p>
    <w:p w:rsidR="00EB1BC8" w:rsidRDefault="00A50BD5" w:rsidP="00586C20">
      <w:pPr>
        <w:spacing w:line="360" w:lineRule="auto"/>
        <w:jc w:val="both"/>
      </w:pPr>
      <w:r>
        <w:t xml:space="preserve">richiede la disponibilità per un incontro con: </w:t>
      </w:r>
    </w:p>
    <w:p w:rsidR="00A50BD5" w:rsidRDefault="00A50BD5" w:rsidP="00586C20">
      <w:pPr>
        <w:spacing w:line="360" w:lineRule="auto"/>
        <w:jc w:val="both"/>
      </w:pPr>
      <w:r>
        <w:t>______________________________________________________________</w:t>
      </w:r>
    </w:p>
    <w:p w:rsidR="00A50BD5" w:rsidRDefault="00C86D39" w:rsidP="003C7FBC">
      <w:pPr>
        <w:spacing w:line="240" w:lineRule="auto"/>
        <w:jc w:val="both"/>
      </w:pPr>
      <w:r>
        <w:t xml:space="preserve">Qualora il soggetto istante non sia esponente della società richiedente </w:t>
      </w:r>
      <w:r w:rsidR="00EB1BC8">
        <w:t>e/</w:t>
      </w:r>
      <w:r>
        <w:t xml:space="preserve">o avanzi la richiesta </w:t>
      </w:r>
      <w:r w:rsidR="007B5CF8">
        <w:t xml:space="preserve">per conto di un </w:t>
      </w:r>
      <w:r w:rsidR="00257F58">
        <w:t xml:space="preserve">soggetto </w:t>
      </w:r>
      <w:r w:rsidR="007B5CF8">
        <w:t xml:space="preserve">terzo </w:t>
      </w:r>
      <w:r w:rsidR="007B5CF8" w:rsidRPr="00586C20">
        <w:rPr>
          <w:u w:val="single"/>
        </w:rPr>
        <w:t xml:space="preserve">è </w:t>
      </w:r>
      <w:r w:rsidR="006927BA" w:rsidRPr="00586C20">
        <w:rPr>
          <w:u w:val="single"/>
        </w:rPr>
        <w:t>acclusa copia del mandato /lettera di incarico a gestire i rapporti con BCSM</w:t>
      </w:r>
      <w:r w:rsidR="006927BA">
        <w:t>.</w:t>
      </w:r>
    </w:p>
    <w:p w:rsidR="00A50BD5" w:rsidRDefault="00A50BD5" w:rsidP="003C7FBC">
      <w:pPr>
        <w:spacing w:line="240" w:lineRule="auto"/>
        <w:jc w:val="both"/>
      </w:pPr>
      <w:r>
        <w:t xml:space="preserve">L’incontro - da tenersi auspicabilmente il _________________________________ - avrà per oggetto (*): </w:t>
      </w:r>
    </w:p>
    <w:p w:rsidR="00A50BD5" w:rsidRDefault="00A50BD5" w:rsidP="007F326D">
      <w:pPr>
        <w:pBdr>
          <w:top w:val="single" w:sz="4" w:space="1" w:color="auto"/>
          <w:left w:val="single" w:sz="4" w:space="4" w:color="auto"/>
          <w:bottom w:val="single" w:sz="4" w:space="1" w:color="auto"/>
          <w:right w:val="single" w:sz="4" w:space="4" w:color="auto"/>
        </w:pBdr>
        <w:spacing w:line="480" w:lineRule="auto"/>
        <w:jc w:val="both"/>
      </w:pPr>
    </w:p>
    <w:p w:rsidR="00A50BD5" w:rsidRDefault="00A50BD5" w:rsidP="007F326D">
      <w:pPr>
        <w:pBdr>
          <w:top w:val="single" w:sz="4" w:space="1" w:color="auto"/>
          <w:left w:val="single" w:sz="4" w:space="4" w:color="auto"/>
          <w:bottom w:val="single" w:sz="4" w:space="1" w:color="auto"/>
          <w:right w:val="single" w:sz="4" w:space="4" w:color="auto"/>
        </w:pBdr>
        <w:spacing w:line="480" w:lineRule="auto"/>
        <w:jc w:val="both"/>
      </w:pPr>
    </w:p>
    <w:p w:rsidR="00A50BD5" w:rsidRDefault="00A50BD5" w:rsidP="007F326D">
      <w:pPr>
        <w:pBdr>
          <w:top w:val="single" w:sz="4" w:space="1" w:color="auto"/>
          <w:left w:val="single" w:sz="4" w:space="4" w:color="auto"/>
          <w:bottom w:val="single" w:sz="4" w:space="1" w:color="auto"/>
          <w:right w:val="single" w:sz="4" w:space="4" w:color="auto"/>
        </w:pBdr>
        <w:spacing w:line="480" w:lineRule="auto"/>
        <w:jc w:val="both"/>
      </w:pPr>
    </w:p>
    <w:p w:rsidR="00A50BD5" w:rsidRPr="00D50A54" w:rsidRDefault="00A50BD5" w:rsidP="00D50A54">
      <w:pPr>
        <w:spacing w:line="240" w:lineRule="auto"/>
        <w:jc w:val="both"/>
        <w:rPr>
          <w:sz w:val="20"/>
        </w:rPr>
      </w:pPr>
      <w:r w:rsidRPr="00D50A54">
        <w:rPr>
          <w:sz w:val="20"/>
        </w:rPr>
        <w:t>(*) Indicare – se necessario – anche gli eventuali Servizi/Referenti BCSM che si intendono incontrare.</w:t>
      </w:r>
    </w:p>
    <w:p w:rsidR="00A50BD5" w:rsidRDefault="00A50BD5" w:rsidP="002F085C">
      <w:pPr>
        <w:spacing w:line="240" w:lineRule="auto"/>
        <w:jc w:val="both"/>
      </w:pPr>
      <w:r>
        <w:t>All’incontro parteciperanno: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0"/>
        <w:gridCol w:w="2835"/>
        <w:gridCol w:w="3119"/>
      </w:tblGrid>
      <w:tr w:rsidR="00A50BD5" w:rsidRPr="004318BE" w:rsidTr="004318BE">
        <w:trPr>
          <w:jc w:val="center"/>
        </w:trPr>
        <w:tc>
          <w:tcPr>
            <w:tcW w:w="2870" w:type="dxa"/>
            <w:vAlign w:val="center"/>
          </w:tcPr>
          <w:p w:rsidR="00A50BD5" w:rsidRPr="004318BE" w:rsidRDefault="00A50BD5" w:rsidP="004318BE">
            <w:pPr>
              <w:pStyle w:val="Paragrafoelenco"/>
              <w:spacing w:after="0" w:line="240" w:lineRule="auto"/>
              <w:ind w:left="0"/>
              <w:jc w:val="center"/>
            </w:pPr>
            <w:r w:rsidRPr="004318BE">
              <w:t>Nominativi</w:t>
            </w:r>
            <w:r w:rsidR="007A652F" w:rsidRPr="007A652F">
              <w:rPr>
                <w:sz w:val="16"/>
                <w:szCs w:val="16"/>
              </w:rPr>
              <w:t>(**)</w:t>
            </w:r>
          </w:p>
          <w:p w:rsidR="00A50BD5" w:rsidRPr="004318BE" w:rsidRDefault="00A50BD5" w:rsidP="004318BE">
            <w:pPr>
              <w:pStyle w:val="Paragrafoelenco"/>
              <w:spacing w:after="0" w:line="240" w:lineRule="auto"/>
              <w:ind w:left="0"/>
              <w:jc w:val="center"/>
            </w:pPr>
            <w:r w:rsidRPr="004318BE">
              <w:t>(Nome e Cognome)</w:t>
            </w:r>
          </w:p>
        </w:tc>
        <w:tc>
          <w:tcPr>
            <w:tcW w:w="2835" w:type="dxa"/>
            <w:vAlign w:val="center"/>
          </w:tcPr>
          <w:p w:rsidR="00A50BD5" w:rsidRPr="004318BE" w:rsidRDefault="00A50BD5" w:rsidP="004318BE">
            <w:pPr>
              <w:pStyle w:val="Paragrafoelenco"/>
              <w:spacing w:after="0" w:line="240" w:lineRule="auto"/>
              <w:ind w:left="0"/>
              <w:jc w:val="center"/>
            </w:pPr>
            <w:r w:rsidRPr="004318BE">
              <w:t xml:space="preserve">Società </w:t>
            </w:r>
          </w:p>
          <w:p w:rsidR="00A50BD5" w:rsidRPr="004318BE" w:rsidRDefault="00A50BD5" w:rsidP="004318BE">
            <w:pPr>
              <w:pStyle w:val="Paragrafoelenco"/>
              <w:spacing w:after="0" w:line="240" w:lineRule="auto"/>
              <w:ind w:left="0"/>
              <w:jc w:val="center"/>
            </w:pPr>
            <w:r w:rsidRPr="004318BE">
              <w:t>(Denominazione)</w:t>
            </w:r>
          </w:p>
        </w:tc>
        <w:tc>
          <w:tcPr>
            <w:tcW w:w="3119" w:type="dxa"/>
            <w:vAlign w:val="center"/>
          </w:tcPr>
          <w:p w:rsidR="00A50BD5" w:rsidRPr="004318BE" w:rsidRDefault="00A50BD5" w:rsidP="004318BE">
            <w:pPr>
              <w:pStyle w:val="Paragrafoelenco"/>
              <w:spacing w:after="0" w:line="240" w:lineRule="auto"/>
              <w:ind w:left="0"/>
              <w:jc w:val="center"/>
            </w:pPr>
            <w:r w:rsidRPr="004318BE">
              <w:t>Ruolo</w:t>
            </w:r>
          </w:p>
        </w:tc>
      </w:tr>
      <w:tr w:rsidR="00A50BD5" w:rsidRPr="004318BE" w:rsidTr="004318BE">
        <w:trPr>
          <w:jc w:val="center"/>
        </w:trPr>
        <w:tc>
          <w:tcPr>
            <w:tcW w:w="2870" w:type="dxa"/>
            <w:vAlign w:val="center"/>
          </w:tcPr>
          <w:p w:rsidR="00A50BD5" w:rsidRPr="004318BE" w:rsidRDefault="00A50BD5" w:rsidP="004318BE">
            <w:pPr>
              <w:pStyle w:val="Paragrafoelenco"/>
              <w:spacing w:after="0" w:line="240" w:lineRule="auto"/>
              <w:ind w:left="0"/>
              <w:jc w:val="both"/>
            </w:pPr>
          </w:p>
        </w:tc>
        <w:tc>
          <w:tcPr>
            <w:tcW w:w="2835" w:type="dxa"/>
            <w:vAlign w:val="center"/>
          </w:tcPr>
          <w:p w:rsidR="00A50BD5" w:rsidRPr="004318BE" w:rsidRDefault="00A50BD5" w:rsidP="004318BE">
            <w:pPr>
              <w:pStyle w:val="Paragrafoelenco"/>
              <w:spacing w:after="0" w:line="240" w:lineRule="auto"/>
              <w:ind w:left="0"/>
              <w:jc w:val="both"/>
            </w:pPr>
          </w:p>
        </w:tc>
        <w:tc>
          <w:tcPr>
            <w:tcW w:w="3119" w:type="dxa"/>
          </w:tcPr>
          <w:p w:rsidR="00A50BD5" w:rsidRPr="004318BE" w:rsidRDefault="00A50BD5" w:rsidP="004318BE">
            <w:pPr>
              <w:pStyle w:val="Paragrafoelenco"/>
              <w:spacing w:after="0" w:line="240" w:lineRule="auto"/>
              <w:ind w:left="0"/>
              <w:jc w:val="both"/>
            </w:pPr>
          </w:p>
        </w:tc>
      </w:tr>
      <w:tr w:rsidR="00A50BD5" w:rsidRPr="004318BE" w:rsidTr="004318BE">
        <w:trPr>
          <w:jc w:val="center"/>
        </w:trPr>
        <w:tc>
          <w:tcPr>
            <w:tcW w:w="2870" w:type="dxa"/>
            <w:vAlign w:val="center"/>
          </w:tcPr>
          <w:p w:rsidR="00A50BD5" w:rsidRPr="004318BE" w:rsidRDefault="00A50BD5" w:rsidP="004318BE">
            <w:pPr>
              <w:pStyle w:val="Paragrafoelenco"/>
              <w:spacing w:after="0" w:line="240" w:lineRule="auto"/>
              <w:ind w:left="0"/>
              <w:jc w:val="both"/>
            </w:pPr>
          </w:p>
        </w:tc>
        <w:tc>
          <w:tcPr>
            <w:tcW w:w="2835" w:type="dxa"/>
            <w:vAlign w:val="center"/>
          </w:tcPr>
          <w:p w:rsidR="00A50BD5" w:rsidRPr="004318BE" w:rsidRDefault="00A50BD5" w:rsidP="004318BE">
            <w:pPr>
              <w:pStyle w:val="Paragrafoelenco"/>
              <w:spacing w:after="0" w:line="240" w:lineRule="auto"/>
              <w:ind w:left="0"/>
              <w:jc w:val="both"/>
            </w:pPr>
          </w:p>
        </w:tc>
        <w:tc>
          <w:tcPr>
            <w:tcW w:w="3119" w:type="dxa"/>
          </w:tcPr>
          <w:p w:rsidR="00A50BD5" w:rsidRPr="004318BE" w:rsidRDefault="00A50BD5" w:rsidP="004318BE">
            <w:pPr>
              <w:pStyle w:val="Paragrafoelenco"/>
              <w:spacing w:after="0" w:line="240" w:lineRule="auto"/>
              <w:ind w:left="0"/>
              <w:jc w:val="both"/>
            </w:pPr>
          </w:p>
        </w:tc>
      </w:tr>
      <w:tr w:rsidR="00A50BD5" w:rsidRPr="004318BE" w:rsidTr="004318BE">
        <w:trPr>
          <w:jc w:val="center"/>
        </w:trPr>
        <w:tc>
          <w:tcPr>
            <w:tcW w:w="2870" w:type="dxa"/>
            <w:vAlign w:val="center"/>
          </w:tcPr>
          <w:p w:rsidR="00A50BD5" w:rsidRPr="004318BE" w:rsidRDefault="00A50BD5" w:rsidP="004318BE">
            <w:pPr>
              <w:pStyle w:val="Paragrafoelenco"/>
              <w:spacing w:after="0" w:line="240" w:lineRule="auto"/>
              <w:ind w:left="0"/>
              <w:jc w:val="both"/>
            </w:pPr>
          </w:p>
        </w:tc>
        <w:tc>
          <w:tcPr>
            <w:tcW w:w="2835" w:type="dxa"/>
            <w:vAlign w:val="center"/>
          </w:tcPr>
          <w:p w:rsidR="00A50BD5" w:rsidRPr="004318BE" w:rsidRDefault="00A50BD5" w:rsidP="004318BE">
            <w:pPr>
              <w:pStyle w:val="Paragrafoelenco"/>
              <w:spacing w:after="0" w:line="240" w:lineRule="auto"/>
              <w:ind w:left="0"/>
              <w:jc w:val="both"/>
            </w:pPr>
          </w:p>
        </w:tc>
        <w:tc>
          <w:tcPr>
            <w:tcW w:w="3119" w:type="dxa"/>
          </w:tcPr>
          <w:p w:rsidR="00A50BD5" w:rsidRPr="004318BE" w:rsidRDefault="00A50BD5" w:rsidP="004318BE">
            <w:pPr>
              <w:pStyle w:val="Paragrafoelenco"/>
              <w:spacing w:after="0" w:line="240" w:lineRule="auto"/>
              <w:ind w:left="0"/>
              <w:jc w:val="both"/>
            </w:pPr>
          </w:p>
        </w:tc>
      </w:tr>
      <w:tr w:rsidR="00A50BD5" w:rsidRPr="004318BE" w:rsidTr="004318BE">
        <w:trPr>
          <w:jc w:val="center"/>
        </w:trPr>
        <w:tc>
          <w:tcPr>
            <w:tcW w:w="2870" w:type="dxa"/>
            <w:vAlign w:val="center"/>
          </w:tcPr>
          <w:p w:rsidR="00A50BD5" w:rsidRPr="004318BE" w:rsidRDefault="00A50BD5" w:rsidP="004318BE">
            <w:pPr>
              <w:pStyle w:val="Paragrafoelenco"/>
              <w:spacing w:after="0" w:line="240" w:lineRule="auto"/>
              <w:ind w:left="0"/>
              <w:jc w:val="both"/>
            </w:pPr>
          </w:p>
        </w:tc>
        <w:tc>
          <w:tcPr>
            <w:tcW w:w="2835" w:type="dxa"/>
            <w:vAlign w:val="center"/>
          </w:tcPr>
          <w:p w:rsidR="00A50BD5" w:rsidRPr="004318BE" w:rsidRDefault="00A50BD5" w:rsidP="004318BE">
            <w:pPr>
              <w:pStyle w:val="Paragrafoelenco"/>
              <w:spacing w:after="0" w:line="240" w:lineRule="auto"/>
              <w:ind w:left="0"/>
              <w:jc w:val="both"/>
            </w:pPr>
          </w:p>
        </w:tc>
        <w:tc>
          <w:tcPr>
            <w:tcW w:w="3119" w:type="dxa"/>
          </w:tcPr>
          <w:p w:rsidR="00A50BD5" w:rsidRPr="004318BE" w:rsidRDefault="00A50BD5" w:rsidP="004318BE">
            <w:pPr>
              <w:pStyle w:val="Paragrafoelenco"/>
              <w:spacing w:after="0" w:line="240" w:lineRule="auto"/>
              <w:ind w:left="0"/>
              <w:jc w:val="both"/>
            </w:pPr>
          </w:p>
        </w:tc>
      </w:tr>
      <w:tr w:rsidR="00A50BD5" w:rsidRPr="004318BE" w:rsidTr="004318BE">
        <w:trPr>
          <w:jc w:val="center"/>
        </w:trPr>
        <w:tc>
          <w:tcPr>
            <w:tcW w:w="2870" w:type="dxa"/>
            <w:vAlign w:val="center"/>
          </w:tcPr>
          <w:p w:rsidR="00A50BD5" w:rsidRPr="004318BE" w:rsidRDefault="00A50BD5" w:rsidP="004318BE">
            <w:pPr>
              <w:pStyle w:val="Paragrafoelenco"/>
              <w:spacing w:after="0" w:line="240" w:lineRule="auto"/>
              <w:ind w:left="0"/>
              <w:jc w:val="both"/>
            </w:pPr>
          </w:p>
        </w:tc>
        <w:tc>
          <w:tcPr>
            <w:tcW w:w="2835" w:type="dxa"/>
            <w:vAlign w:val="center"/>
          </w:tcPr>
          <w:p w:rsidR="00A50BD5" w:rsidRPr="004318BE" w:rsidRDefault="00A50BD5" w:rsidP="004318BE">
            <w:pPr>
              <w:pStyle w:val="Paragrafoelenco"/>
              <w:spacing w:after="0" w:line="240" w:lineRule="auto"/>
              <w:ind w:left="0"/>
              <w:jc w:val="both"/>
            </w:pPr>
          </w:p>
        </w:tc>
        <w:tc>
          <w:tcPr>
            <w:tcW w:w="3119" w:type="dxa"/>
          </w:tcPr>
          <w:p w:rsidR="00A50BD5" w:rsidRPr="004318BE" w:rsidRDefault="00A50BD5" w:rsidP="004318BE">
            <w:pPr>
              <w:pStyle w:val="Paragrafoelenco"/>
              <w:spacing w:after="0" w:line="240" w:lineRule="auto"/>
              <w:ind w:left="0"/>
              <w:jc w:val="both"/>
            </w:pPr>
          </w:p>
        </w:tc>
      </w:tr>
    </w:tbl>
    <w:p w:rsidR="00A50BD5" w:rsidRDefault="00C86D39" w:rsidP="00C92EF4">
      <w:pPr>
        <w:spacing w:line="240" w:lineRule="auto"/>
        <w:ind w:left="284"/>
        <w:jc w:val="both"/>
      </w:pPr>
      <w:r w:rsidRPr="00586C20">
        <w:rPr>
          <w:u w:val="single"/>
        </w:rPr>
        <w:t xml:space="preserve">Per ognuno dei nominativi sopra indicati </w:t>
      </w:r>
      <w:r w:rsidR="00207F92">
        <w:rPr>
          <w:u w:val="single"/>
        </w:rPr>
        <w:t xml:space="preserve">devono essere accluse al presente modulo le </w:t>
      </w:r>
      <w:r w:rsidRPr="00586C20">
        <w:rPr>
          <w:u w:val="single"/>
        </w:rPr>
        <w:t>copi</w:t>
      </w:r>
      <w:r w:rsidR="00207F92">
        <w:rPr>
          <w:u w:val="single"/>
        </w:rPr>
        <w:t>e</w:t>
      </w:r>
      <w:r w:rsidRPr="00586C20">
        <w:rPr>
          <w:u w:val="single"/>
        </w:rPr>
        <w:t xml:space="preserve"> </w:t>
      </w:r>
      <w:r w:rsidR="00207F92">
        <w:rPr>
          <w:u w:val="single"/>
        </w:rPr>
        <w:t xml:space="preserve">semplici </w:t>
      </w:r>
      <w:r w:rsidRPr="00586C20">
        <w:rPr>
          <w:u w:val="single"/>
        </w:rPr>
        <w:t>dei rispettivi documenti di identità avent</w:t>
      </w:r>
      <w:r w:rsidR="00207F92">
        <w:rPr>
          <w:u w:val="single"/>
        </w:rPr>
        <w:t>i</w:t>
      </w:r>
      <w:r w:rsidRPr="00586C20">
        <w:rPr>
          <w:u w:val="single"/>
        </w:rPr>
        <w:t xml:space="preserve"> corso di validità</w:t>
      </w:r>
      <w:r>
        <w:t>.</w:t>
      </w:r>
      <w:r w:rsidR="006927BA">
        <w:t xml:space="preserve"> </w:t>
      </w:r>
      <w:r w:rsidR="006927BA" w:rsidRPr="00586C20">
        <w:rPr>
          <w:u w:val="single"/>
        </w:rPr>
        <w:t xml:space="preserve">Soggetti diversi da quelli indicati in </w:t>
      </w:r>
      <w:r w:rsidR="007B5CF8" w:rsidRPr="00586C20">
        <w:rPr>
          <w:u w:val="single"/>
        </w:rPr>
        <w:t>t</w:t>
      </w:r>
      <w:r w:rsidR="006927BA" w:rsidRPr="00586C20">
        <w:rPr>
          <w:u w:val="single"/>
        </w:rPr>
        <w:t>abella, che si presentino direttamente all’incontro, non potranno partecipare</w:t>
      </w:r>
      <w:r w:rsidR="006927BA">
        <w:t>.</w:t>
      </w:r>
    </w:p>
    <w:p w:rsidR="00A50BD5" w:rsidRDefault="00A50BD5" w:rsidP="00C92EF4">
      <w:pPr>
        <w:spacing w:line="240" w:lineRule="auto"/>
        <w:ind w:left="284"/>
        <w:jc w:val="both"/>
      </w:pPr>
      <w:r>
        <w:t>I recapiti ai quali Banca Centrale può rivolgersi per concordare la data dell’appuntamento sono i seguenti:</w:t>
      </w:r>
    </w:p>
    <w:p w:rsidR="00A50BD5" w:rsidRDefault="00A50BD5" w:rsidP="00B601C1">
      <w:pPr>
        <w:tabs>
          <w:tab w:val="left" w:pos="1276"/>
          <w:tab w:val="left" w:pos="5812"/>
        </w:tabs>
        <w:spacing w:line="240" w:lineRule="auto"/>
        <w:ind w:left="284"/>
        <w:jc w:val="both"/>
      </w:pPr>
      <w:r>
        <w:t>Tel. Ufficio:    ____________________                Tel. Cellulare:     _______________________</w:t>
      </w:r>
    </w:p>
    <w:p w:rsidR="00A50BD5" w:rsidRDefault="00A50BD5" w:rsidP="00B601C1">
      <w:pPr>
        <w:spacing w:line="480" w:lineRule="auto"/>
        <w:ind w:left="284"/>
        <w:jc w:val="both"/>
      </w:pPr>
      <w:r>
        <w:t>Numero FAX: ____________________</w:t>
      </w:r>
      <w:r>
        <w:tab/>
        <w:t xml:space="preserve">     Indirizzo E-mail: _______________________</w:t>
      </w:r>
    </w:p>
    <w:p w:rsidR="007A652F" w:rsidRDefault="00A50BD5" w:rsidP="00E030D0">
      <w:pPr>
        <w:spacing w:line="240" w:lineRule="auto"/>
        <w:ind w:left="284"/>
        <w:jc w:val="both"/>
      </w:pPr>
      <w:r w:rsidRPr="00FE55FC">
        <w:t>Luogo e data</w:t>
      </w:r>
      <w:r w:rsidRPr="00FE55FC">
        <w:tab/>
      </w:r>
      <w:r>
        <w:tab/>
      </w:r>
      <w:r>
        <w:tab/>
      </w:r>
      <w:r>
        <w:tab/>
      </w:r>
      <w:r>
        <w:tab/>
      </w:r>
      <w:r>
        <w:tab/>
      </w:r>
      <w:r>
        <w:tab/>
        <w:t xml:space="preserve">        Firma</w:t>
      </w:r>
      <w:r w:rsidR="00EE3716">
        <w:br/>
      </w:r>
      <w:r>
        <w:t>_______________________________</w:t>
      </w:r>
      <w:r>
        <w:tab/>
      </w:r>
      <w:r>
        <w:tab/>
      </w:r>
      <w:r>
        <w:tab/>
        <w:t>____________________________</w:t>
      </w:r>
      <w:r>
        <w:tab/>
      </w:r>
    </w:p>
    <w:p w:rsidR="00704CA2" w:rsidRPr="00D47834" w:rsidRDefault="007A652F" w:rsidP="00704CA2">
      <w:pPr>
        <w:spacing w:line="480" w:lineRule="auto"/>
        <w:ind w:left="284"/>
        <w:jc w:val="both"/>
        <w:rPr>
          <w:b/>
          <w:i/>
          <w:sz w:val="16"/>
          <w:szCs w:val="16"/>
        </w:rPr>
      </w:pPr>
      <w:r>
        <w:rPr>
          <w:b/>
          <w:sz w:val="18"/>
          <w:szCs w:val="18"/>
        </w:rPr>
        <w:t>(</w:t>
      </w:r>
      <w:r w:rsidRPr="009541FC">
        <w:rPr>
          <w:b/>
          <w:sz w:val="18"/>
          <w:szCs w:val="18"/>
        </w:rPr>
        <w:t>**)</w:t>
      </w:r>
      <w:r w:rsidRPr="009541FC">
        <w:rPr>
          <w:b/>
          <w:sz w:val="18"/>
          <w:szCs w:val="18"/>
        </w:rPr>
        <w:tab/>
      </w:r>
      <w:r>
        <w:rPr>
          <w:b/>
          <w:i/>
          <w:sz w:val="16"/>
          <w:szCs w:val="16"/>
        </w:rPr>
        <w:t xml:space="preserve">Per ogni visitatore e </w:t>
      </w:r>
      <w:r w:rsidRPr="009541FC">
        <w:rPr>
          <w:b/>
          <w:i/>
          <w:sz w:val="16"/>
          <w:szCs w:val="16"/>
        </w:rPr>
        <w:t>richiedente allegare il consenso firmato relativo all’Informativa sul “Trattamento dei dati personali – Visitatori</w:t>
      </w:r>
      <w:r w:rsidRPr="009541FC">
        <w:rPr>
          <w:sz w:val="16"/>
          <w:szCs w:val="16"/>
        </w:rPr>
        <w:t>”</w:t>
      </w:r>
      <w:r w:rsidR="00704CA2">
        <w:rPr>
          <w:sz w:val="16"/>
          <w:szCs w:val="16"/>
        </w:rPr>
        <w:t>,</w:t>
      </w:r>
      <w:r w:rsidR="00704CA2" w:rsidRPr="00704CA2">
        <w:rPr>
          <w:b/>
          <w:i/>
          <w:sz w:val="16"/>
          <w:szCs w:val="16"/>
        </w:rPr>
        <w:t xml:space="preserve"> </w:t>
      </w:r>
      <w:r w:rsidR="006702F4">
        <w:rPr>
          <w:b/>
          <w:i/>
          <w:sz w:val="16"/>
          <w:szCs w:val="16"/>
        </w:rPr>
        <w:t>I</w:t>
      </w:r>
      <w:r w:rsidR="00704CA2" w:rsidRPr="00D47834">
        <w:rPr>
          <w:b/>
          <w:i/>
          <w:sz w:val="16"/>
          <w:szCs w:val="16"/>
        </w:rPr>
        <w:t>n assenza del consenso non si potrà dare esito alla richiesta di incontro.</w:t>
      </w:r>
    </w:p>
    <w:p w:rsidR="008E7F9F" w:rsidRPr="008E7F9F" w:rsidRDefault="008E7F9F" w:rsidP="008E7F9F">
      <w:pPr>
        <w:spacing w:line="480" w:lineRule="auto"/>
        <w:jc w:val="center"/>
        <w:rPr>
          <w:rFonts w:ascii="Times New Roman" w:hAnsi="Times New Roman"/>
          <w:b/>
          <w:bCs/>
          <w:color w:val="FF0000"/>
          <w:sz w:val="18"/>
          <w:szCs w:val="18"/>
        </w:rPr>
      </w:pPr>
      <w:r w:rsidRPr="008E7F9F">
        <w:rPr>
          <w:rFonts w:ascii="Times New Roman" w:hAnsi="Times New Roman"/>
          <w:b/>
          <w:bCs/>
          <w:color w:val="FF0000"/>
          <w:sz w:val="18"/>
          <w:szCs w:val="18"/>
        </w:rPr>
        <w:lastRenderedPageBreak/>
        <w:t>INFORMATIVA SUL TRATTAMENTO DEI DATI PERSONALI - SOGGETTI ESTERNI ALLA BANCA</w:t>
      </w:r>
    </w:p>
    <w:p w:rsidR="008E7F9F" w:rsidRPr="008E7F9F" w:rsidRDefault="008E7F9F" w:rsidP="008E7F9F">
      <w:pPr>
        <w:spacing w:after="0" w:line="240" w:lineRule="auto"/>
        <w:jc w:val="center"/>
        <w:rPr>
          <w:rFonts w:ascii="Times New Roman" w:hAnsi="Times New Roman"/>
          <w:b/>
          <w:color w:val="FF0000"/>
          <w:sz w:val="18"/>
          <w:szCs w:val="18"/>
        </w:rPr>
      </w:pPr>
      <w:r w:rsidRPr="008E7F9F">
        <w:rPr>
          <w:rFonts w:ascii="Times New Roman" w:hAnsi="Times New Roman"/>
          <w:b/>
          <w:bCs/>
          <w:color w:val="FF0000"/>
          <w:sz w:val="18"/>
          <w:szCs w:val="18"/>
        </w:rPr>
        <w:t>ai sensi dell’Art. 13 e dell’Art. 14 della Legge 21 dicembre 2018 n. 171 e successive modifiche, “Protezione delle persone fisiche con riguardo al trattamento dei dati personali”</w:t>
      </w:r>
    </w:p>
    <w:p w:rsidR="008E7F9F" w:rsidRPr="008E7F9F" w:rsidRDefault="008E7F9F" w:rsidP="008E7F9F">
      <w:pPr>
        <w:spacing w:after="0" w:line="240" w:lineRule="auto"/>
        <w:jc w:val="both"/>
        <w:rPr>
          <w:rFonts w:ascii="Times New Roman" w:eastAsia="Times New Roman" w:hAnsi="Times New Roman"/>
          <w:b/>
          <w:bCs/>
          <w:sz w:val="16"/>
          <w:szCs w:val="16"/>
        </w:rPr>
      </w:pPr>
    </w:p>
    <w:p w:rsidR="008E7F9F" w:rsidRPr="008E7F9F" w:rsidRDefault="008E7F9F" w:rsidP="008E7F9F">
      <w:pPr>
        <w:spacing w:after="0" w:line="240" w:lineRule="auto"/>
        <w:jc w:val="center"/>
        <w:rPr>
          <w:rFonts w:ascii="Times New Roman" w:eastAsia="Times New Roman" w:hAnsi="Times New Roman"/>
          <w:b/>
          <w:sz w:val="16"/>
          <w:szCs w:val="16"/>
        </w:rPr>
      </w:pPr>
      <w:r w:rsidRPr="008E7F9F">
        <w:rPr>
          <w:rFonts w:ascii="Times New Roman" w:eastAsia="Times New Roman" w:hAnsi="Times New Roman"/>
          <w:b/>
          <w:bCs/>
          <w:sz w:val="16"/>
          <w:szCs w:val="16"/>
        </w:rPr>
        <w:t>PREMESSE</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ai sensi e nel rispetto della normativa vigente in materia di protezione dei Dati personali ed in particolare ai sensi dell’art. 13 della Legge 21 dicembre 2018, n. 171 e successive modifiche, rubricata “Protezione delle persone fisiche con riguardo al trattamento dei Dati personali” (di seguito per brevità “</w:t>
      </w:r>
      <w:r w:rsidRPr="008E7F9F">
        <w:rPr>
          <w:rFonts w:ascii="Times New Roman" w:eastAsia="Times New Roman" w:hAnsi="Times New Roman"/>
          <w:b/>
          <w:sz w:val="16"/>
          <w:szCs w:val="16"/>
        </w:rPr>
        <w:t>Legge</w:t>
      </w:r>
      <w:r w:rsidRPr="008E7F9F">
        <w:rPr>
          <w:rFonts w:ascii="Times New Roman" w:eastAsia="Times New Roman" w:hAnsi="Times New Roman"/>
          <w:sz w:val="16"/>
          <w:szCs w:val="16"/>
        </w:rPr>
        <w:t>”) e ai sensi dell’Art. 13 del Regolamento UE 2016/679 (di seguito per brevità “</w:t>
      </w:r>
      <w:r w:rsidRPr="008E7F9F">
        <w:rPr>
          <w:rFonts w:ascii="Times New Roman" w:eastAsia="Times New Roman" w:hAnsi="Times New Roman"/>
          <w:b/>
          <w:sz w:val="16"/>
          <w:szCs w:val="16"/>
        </w:rPr>
        <w:t>GDPR</w:t>
      </w:r>
      <w:r w:rsidRPr="008E7F9F">
        <w:rPr>
          <w:rFonts w:ascii="Times New Roman" w:eastAsia="Times New Roman" w:hAnsi="Times New Roman"/>
          <w:sz w:val="16"/>
          <w:szCs w:val="16"/>
        </w:rPr>
        <w:t>”) Banca Centrale della Repubblica di San Marino, in qualità di titolare del trattamento (di seguito per brevità “</w:t>
      </w:r>
      <w:r w:rsidRPr="008E7F9F">
        <w:rPr>
          <w:rFonts w:ascii="Times New Roman" w:eastAsia="Times New Roman" w:hAnsi="Times New Roman"/>
          <w:b/>
          <w:sz w:val="16"/>
          <w:szCs w:val="16"/>
        </w:rPr>
        <w:t>BCSM</w:t>
      </w:r>
      <w:r w:rsidRPr="008E7F9F">
        <w:rPr>
          <w:rFonts w:ascii="Times New Roman" w:eastAsia="Times New Roman" w:hAnsi="Times New Roman"/>
          <w:sz w:val="16"/>
          <w:szCs w:val="16"/>
        </w:rPr>
        <w:t>” o “</w:t>
      </w:r>
      <w:r w:rsidRPr="008E7F9F">
        <w:rPr>
          <w:rFonts w:ascii="Times New Roman" w:eastAsia="Times New Roman" w:hAnsi="Times New Roman"/>
          <w:b/>
          <w:sz w:val="16"/>
          <w:szCs w:val="16"/>
        </w:rPr>
        <w:t>Titolare</w:t>
      </w:r>
      <w:r w:rsidRPr="008E7F9F">
        <w:rPr>
          <w:rFonts w:ascii="Times New Roman" w:eastAsia="Times New Roman" w:hAnsi="Times New Roman"/>
          <w:sz w:val="16"/>
          <w:szCs w:val="16"/>
        </w:rPr>
        <w:t>”), Le fornisce le seguenti informazioni riguardo al trattamento dei Suoi Dati personali da Lei acquisiti quale ospite o, in generale quale persona temporaneamente presente presso la sede, per visite, consegne, interventi di manutenzione e per ogni ulteriore evento occasionale o preventivamente concordato; dati che saranno trattati, anche con l'ausilio di strumenti elettronici, direttamente da BCSM e/o tramite terzi, per le finalità riportate di seguito (di seguito “</w:t>
      </w:r>
      <w:r w:rsidRPr="008E7F9F">
        <w:rPr>
          <w:rFonts w:ascii="Times New Roman" w:eastAsia="Times New Roman" w:hAnsi="Times New Roman"/>
          <w:b/>
          <w:sz w:val="16"/>
          <w:szCs w:val="16"/>
        </w:rPr>
        <w:t>Dati personali</w:t>
      </w:r>
      <w:r w:rsidRPr="008E7F9F">
        <w:rPr>
          <w:rFonts w:ascii="Times New Roman" w:eastAsia="Times New Roman" w:hAnsi="Times New Roman"/>
          <w:sz w:val="16"/>
          <w:szCs w:val="16"/>
        </w:rPr>
        <w:t xml:space="preserve">”). </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Con </w:t>
      </w:r>
      <w:r w:rsidRPr="008E7F9F">
        <w:rPr>
          <w:rFonts w:ascii="Times New Roman" w:eastAsia="Times New Roman" w:hAnsi="Times New Roman"/>
          <w:b/>
          <w:sz w:val="16"/>
          <w:szCs w:val="16"/>
        </w:rPr>
        <w:t>Dati personali</w:t>
      </w:r>
      <w:r w:rsidRPr="008E7F9F">
        <w:rPr>
          <w:rFonts w:ascii="Times New Roman" w:eastAsia="Times New Roman" w:hAnsi="Times New Roman"/>
          <w:sz w:val="16"/>
          <w:szCs w:val="16"/>
        </w:rPr>
        <w:t xml:space="preserve"> si intende qualsiasi informazione riguardante una persona fisica identificata o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La presente informativa privacy (di seguito “</w:t>
      </w:r>
      <w:r w:rsidRPr="008E7F9F">
        <w:rPr>
          <w:rFonts w:ascii="Times New Roman" w:eastAsia="Times New Roman" w:hAnsi="Times New Roman"/>
          <w:b/>
          <w:bCs/>
          <w:sz w:val="16"/>
          <w:szCs w:val="16"/>
        </w:rPr>
        <w:t>Informativa</w:t>
      </w:r>
      <w:r w:rsidRPr="008E7F9F">
        <w:rPr>
          <w:rFonts w:ascii="Times New Roman" w:eastAsia="Times New Roman" w:hAnsi="Times New Roman"/>
          <w:sz w:val="16"/>
          <w:szCs w:val="16"/>
        </w:rPr>
        <w:t>”) è relativa ai trattamenti di Dati personali effettuati da BCSM per le finalità descritte alla successiva Sezione 5.</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1 - IDENTITÀ E DATI DI CONTATTO DEL TITOLARE DEL TRATTAMENTO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Ai sensi dell’articolo 2 della Legge, il Titolare del trattamento per le finalità di seguito riportate è Banca Centrale della Repubblica di San Marino, con sede e direzione generale c/o Via Del Voltone n. 120, 47890 – San Marino (Repubblica di San Marino). </w:t>
      </w:r>
    </w:p>
    <w:p w:rsidR="008E7F9F" w:rsidRPr="008E7F9F" w:rsidRDefault="008E7F9F" w:rsidP="008E7F9F">
      <w:pPr>
        <w:spacing w:after="0" w:line="240" w:lineRule="auto"/>
        <w:jc w:val="both"/>
        <w:rPr>
          <w:rFonts w:ascii="Times New Roman" w:hAnsi="Times New Roman"/>
          <w:sz w:val="16"/>
          <w:szCs w:val="16"/>
        </w:rPr>
      </w:pPr>
      <w:r w:rsidRPr="008E7F9F">
        <w:rPr>
          <w:rFonts w:ascii="Times New Roman" w:eastAsia="Times New Roman" w:hAnsi="Times New Roman"/>
          <w:sz w:val="16"/>
          <w:szCs w:val="16"/>
        </w:rPr>
        <w:t>Per ulteriori informazioni può contattare il Titolare all’indirizzo email privacy@bcsm.sm</w:t>
      </w:r>
      <w:hyperlink r:id="rId8" w:history="1"/>
      <w:r w:rsidRPr="008E7F9F">
        <w:rPr>
          <w:rFonts w:ascii="Times New Roman" w:eastAsia="Times New Roman" w:hAnsi="Times New Roman"/>
          <w:sz w:val="16"/>
          <w:szCs w:val="16"/>
        </w:rPr>
        <w:t xml:space="preserve"> oppure inviando una richiesta scritta a </w:t>
      </w:r>
      <w:bookmarkStart w:id="0" w:name="_Hlk59444582"/>
      <w:r w:rsidRPr="008E7F9F">
        <w:rPr>
          <w:rFonts w:ascii="Times New Roman" w:eastAsia="Times New Roman" w:hAnsi="Times New Roman"/>
          <w:sz w:val="16"/>
          <w:szCs w:val="16"/>
        </w:rPr>
        <w:t xml:space="preserve">Banca Centrale della Repubblica di San Marino </w:t>
      </w:r>
      <w:bookmarkEnd w:id="0"/>
      <w:r w:rsidRPr="008E7F9F">
        <w:rPr>
          <w:rFonts w:ascii="Times New Roman" w:eastAsia="Times New Roman" w:hAnsi="Times New Roman"/>
          <w:sz w:val="16"/>
          <w:szCs w:val="16"/>
        </w:rPr>
        <w:t xml:space="preserve">con sede in Via </w:t>
      </w:r>
      <w:bookmarkStart w:id="1" w:name="_Hlk59444596"/>
      <w:r w:rsidRPr="008E7F9F">
        <w:rPr>
          <w:rFonts w:ascii="Times New Roman" w:eastAsia="Times New Roman" w:hAnsi="Times New Roman"/>
          <w:sz w:val="16"/>
          <w:szCs w:val="16"/>
        </w:rPr>
        <w:t>Del Voltone n. 120, 47890 – San Marino</w:t>
      </w:r>
      <w:bookmarkEnd w:id="1"/>
      <w:r w:rsidRPr="008E7F9F">
        <w:rPr>
          <w:rFonts w:ascii="Times New Roman" w:eastAsia="Times New Roman" w:hAnsi="Times New Roman"/>
          <w:sz w:val="16"/>
          <w:szCs w:val="16"/>
        </w:rPr>
        <w:t xml:space="preserve"> (RSM</w:t>
      </w:r>
      <w:r w:rsidRPr="008E7F9F">
        <w:rPr>
          <w:rFonts w:ascii="Times New Roman" w:hAnsi="Times New Roman"/>
          <w:sz w:val="16"/>
          <w:szCs w:val="16"/>
        </w:rPr>
        <w:t xml:space="preserve">), ovvero contattandolo al numero di telefono +378 0549 </w:t>
      </w:r>
      <w:r w:rsidR="00DF16C6">
        <w:rPr>
          <w:rFonts w:ascii="Times New Roman" w:hAnsi="Times New Roman"/>
          <w:sz w:val="16"/>
          <w:szCs w:val="16"/>
        </w:rPr>
        <w:t>981010</w:t>
      </w:r>
      <w:r w:rsidRPr="008E7F9F">
        <w:rPr>
          <w:rFonts w:ascii="Times New Roman" w:hAnsi="Times New Roman"/>
          <w:sz w:val="16"/>
          <w:szCs w:val="16"/>
        </w:rPr>
        <w:t xml:space="preserve"> o al numero di fax +378 0549 </w:t>
      </w:r>
      <w:r w:rsidR="00DF16C6">
        <w:rPr>
          <w:rFonts w:ascii="Times New Roman" w:hAnsi="Times New Roman"/>
          <w:sz w:val="16"/>
          <w:szCs w:val="16"/>
        </w:rPr>
        <w:t>981019.</w:t>
      </w:r>
    </w:p>
    <w:p w:rsidR="008E7F9F" w:rsidRPr="008E7F9F" w:rsidRDefault="008E7F9F" w:rsidP="008E7F9F">
      <w:pPr>
        <w:spacing w:after="0" w:line="240" w:lineRule="auto"/>
        <w:jc w:val="both"/>
        <w:rPr>
          <w:rFonts w:ascii="Times New Roman" w:eastAsia="Times New Roman" w:hAnsi="Times New Roman"/>
          <w:sz w:val="16"/>
          <w:szCs w:val="16"/>
          <w:highlight w:val="yellow"/>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2 - IDENTITÀ E DATI DI CONTATTO DEL RESPONSABILE DELLA PROTEZIONE DEI DATI</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Il Titolare ha nominato “Responsabile della protezione dei dati” si sensi dal capo IV della Legge (di seguito per brevità “RPD” o “DPO”), l’avv. Valentina Rabitti e il dott. Nathaniel Casadei. Per tutte le questioni relative al trattamento dei Suoi Dati Personali e/o per esercitare i diritti previsti dalla Legge stessa, elencati nella Sezione 11 della presente Informativa, può contattare i RPD all’indirizzo email </w:t>
      </w:r>
      <w:hyperlink r:id="rId9" w:history="1">
        <w:r w:rsidRPr="008E7F9F">
          <w:rPr>
            <w:rFonts w:ascii="Times New Roman" w:eastAsia="Times New Roman" w:hAnsi="Times New Roman"/>
            <w:color w:val="0563C1"/>
            <w:sz w:val="16"/>
            <w:szCs w:val="16"/>
            <w:u w:val="single"/>
          </w:rPr>
          <w:t>privacy.dpo@bcsm.sm</w:t>
        </w:r>
      </w:hyperlink>
      <w:r w:rsidRPr="008E7F9F">
        <w:rPr>
          <w:rFonts w:ascii="Times New Roman" w:eastAsia="Times New Roman" w:hAnsi="Times New Roman"/>
          <w:sz w:val="16"/>
          <w:szCs w:val="16"/>
        </w:rPr>
        <w:t xml:space="preserve">, oppure inviando una richiesta scritta ai RPD presso Nova </w:t>
      </w:r>
      <w:proofErr w:type="spellStart"/>
      <w:r w:rsidRPr="008E7F9F">
        <w:rPr>
          <w:rFonts w:ascii="Times New Roman" w:eastAsia="Times New Roman" w:hAnsi="Times New Roman"/>
          <w:sz w:val="16"/>
          <w:szCs w:val="16"/>
        </w:rPr>
        <w:t>Poesis</w:t>
      </w:r>
      <w:proofErr w:type="spellEnd"/>
      <w:r w:rsidRPr="008E7F9F">
        <w:rPr>
          <w:rFonts w:ascii="Times New Roman" w:eastAsia="Times New Roman" w:hAnsi="Times New Roman"/>
          <w:sz w:val="16"/>
          <w:szCs w:val="16"/>
        </w:rPr>
        <w:t>, Via Pomposa n. 43/l, 47924 – Rimini (IT).</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3 - IDENTITÀ E DATI DI CONTATTO DEL RAPPRESENTANTE NELL’UNIONE EUROPEA</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Ai sensi degli Artt. 3 e 27 del GDPR, si comunica che il Titolare del trattamento ha provveduto a nominare quale Rappresentante nell’Unione Europea il dott. Alberto Paganini, dipendente di BCSM, che può essere contattato all’indirizzo email </w:t>
      </w:r>
      <w:hyperlink r:id="rId10" w:history="1">
        <w:r w:rsidRPr="008E7F9F">
          <w:rPr>
            <w:rFonts w:ascii="Times New Roman" w:eastAsia="Times New Roman" w:hAnsi="Times New Roman"/>
            <w:color w:val="0563C1"/>
            <w:sz w:val="16"/>
            <w:szCs w:val="16"/>
            <w:u w:val="single"/>
          </w:rPr>
          <w:t>privacy.rappresentanteue@bcsm.sm</w:t>
        </w:r>
      </w:hyperlink>
      <w:r w:rsidRPr="008E7F9F">
        <w:rPr>
          <w:rFonts w:ascii="Times New Roman" w:eastAsia="Times New Roman" w:hAnsi="Times New Roman"/>
          <w:sz w:val="16"/>
          <w:szCs w:val="16"/>
        </w:rPr>
        <w:t xml:space="preserve">, al numero di telefono +378 0549 </w:t>
      </w:r>
      <w:r w:rsidR="00DF16C6">
        <w:rPr>
          <w:rFonts w:ascii="Times New Roman" w:eastAsia="Times New Roman" w:hAnsi="Times New Roman"/>
          <w:sz w:val="16"/>
          <w:szCs w:val="16"/>
        </w:rPr>
        <w:t>981010</w:t>
      </w:r>
      <w:r w:rsidRPr="008E7F9F">
        <w:rPr>
          <w:rFonts w:ascii="Times New Roman" w:eastAsia="Times New Roman" w:hAnsi="Times New Roman"/>
          <w:sz w:val="16"/>
          <w:szCs w:val="16"/>
        </w:rPr>
        <w:t xml:space="preserve"> ovvero inviando una richiesta scritta presso Banca Centrale della Repubblica di San marino con sede in Via del Voltone n. 120, 47890, San Marino (RSM).</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4 – TIPOLOGIA E FONTE DEI DATI PERSONALI OGGETTO DI TRATTAMENTO.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I Dati personali raccolti e trattati da BCSM in qualità di Titolare del trattamento per la prestazione dei Servizi dettagliati alla seguente Sezione 5, possono comprendere: </w:t>
      </w:r>
      <w:r w:rsidRPr="008E7F9F">
        <w:rPr>
          <w:rFonts w:ascii="Times New Roman" w:hAnsi="Times New Roman"/>
          <w:sz w:val="16"/>
          <w:szCs w:val="16"/>
        </w:rPr>
        <w:t>dati anagrafici e di residenza e/o domicilio, recapiti, dati di contatto quale numero di telefono ed email, Codice identificativo univoco (Cod. ISS o equipollenti). Nello svolgimento di talune specifiche attività (ad esempio la videosorveglianza agli ingressi) possono essere raccolti e trattati alcune tipologie di dati biometrici.</w:t>
      </w:r>
      <w:r w:rsidRPr="008E7F9F">
        <w:rPr>
          <w:rFonts w:ascii="Times New Roman" w:eastAsia="Times New Roman" w:hAnsi="Times New Roman"/>
          <w:sz w:val="16"/>
          <w:szCs w:val="16"/>
        </w:rPr>
        <w:t xml:space="preserve"> </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Ove la finalità sia esclusivamente legata alla tutela della salute delle persone che hanno accesso ai locali di BCSM, potranno essere trattate “Categorie particolari di Dati personali” e cioè quei dati che rivelano </w:t>
      </w:r>
      <w:r w:rsidRPr="008E7F9F">
        <w:rPr>
          <w:rFonts w:ascii="Times New Roman" w:eastAsia="Times New Roman" w:hAnsi="Times New Roman"/>
          <w:i/>
          <w:iCs/>
          <w:sz w:val="16"/>
          <w:szCs w:val="16"/>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8E7F9F">
        <w:rPr>
          <w:rFonts w:ascii="Times New Roman" w:eastAsia="Times New Roman" w:hAnsi="Times New Roman"/>
          <w:iCs/>
          <w:sz w:val="16"/>
          <w:szCs w:val="16"/>
        </w:rPr>
        <w:t>che la legge eventualmente dovesse tempo per tempo richiedere</w:t>
      </w:r>
      <w:r w:rsidRPr="008E7F9F">
        <w:rPr>
          <w:rFonts w:ascii="Times New Roman" w:eastAsia="Times New Roman" w:hAnsi="Times New Roman"/>
          <w:i/>
          <w:iCs/>
          <w:sz w:val="16"/>
          <w:szCs w:val="16"/>
        </w:rPr>
        <w:t>.</w:t>
      </w:r>
      <w:r w:rsidRPr="008E7F9F">
        <w:rPr>
          <w:rFonts w:ascii="Times New Roman" w:eastAsia="Times New Roman" w:hAnsi="Times New Roman"/>
          <w:sz w:val="16"/>
          <w:szCs w:val="16"/>
        </w:rPr>
        <w:t xml:space="preserve"> Detti dati saranno trattati esclusivamente dal personale, appositamente incaricato. </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Il trattamento degli eventuali dati sopra elencati da Lei forniti può essere effettuato solamente con il Suo consenso manifestato in forma scritta in calce alla presente informativa; se il trattamento avviene ai sensi dell’art. 8, comma 2, lettere g) ed i) della Legge (come ad esempio nel caso di cui al paragrafo precedente), esso non richiederà invece alcuna acquisizione del consenso.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Nel caso in cui BCSM venga a conoscenza (attraverso comunicazione non dovuta da parte dell’ospite esterno o per mezzo di altre modalità) di dati appartenenti alle “categorie particolari” sopra richiamate, su cui non necessiti di effettuare alcun trattamento specifico per le proprie finalità, si impegna alla semplice conservazione degli stessi senza alcun ulteriore trattamento, fermo restando il mantenimento di tutti i diritti dell’interessato di cui al Titolo III dalla Legge.</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5 – FINALITÀ E BASI GIURIDICHE DEL TRATTAMENTO.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 Dati personali vengono spontaneamente forniti dagli interessati al personale addetto alla reception e registrati su modulo cartaceo, previa verifica dell’identità dell’interessato in occasione di:</w:t>
      </w:r>
    </w:p>
    <w:p w:rsidR="008E7F9F" w:rsidRPr="008E7F9F" w:rsidRDefault="008E7F9F" w:rsidP="008E7F9F">
      <w:pPr>
        <w:numPr>
          <w:ilvl w:val="0"/>
          <w:numId w:val="7"/>
        </w:numPr>
        <w:spacing w:after="0" w:line="240" w:lineRule="auto"/>
        <w:contextualSpacing/>
        <w:jc w:val="both"/>
        <w:rPr>
          <w:rFonts w:ascii="Times New Roman" w:hAnsi="Times New Roman"/>
          <w:sz w:val="16"/>
          <w:szCs w:val="16"/>
        </w:rPr>
      </w:pPr>
      <w:r w:rsidRPr="008E7F9F">
        <w:rPr>
          <w:rFonts w:ascii="Times New Roman" w:hAnsi="Times New Roman"/>
          <w:sz w:val="16"/>
          <w:szCs w:val="16"/>
        </w:rPr>
        <w:t>visite o interventi presso la sede,</w:t>
      </w:r>
    </w:p>
    <w:p w:rsidR="008E7F9F" w:rsidRPr="008E7F9F" w:rsidRDefault="008E7F9F" w:rsidP="008E7F9F">
      <w:pPr>
        <w:numPr>
          <w:ilvl w:val="0"/>
          <w:numId w:val="7"/>
        </w:numPr>
        <w:spacing w:after="0" w:line="240" w:lineRule="auto"/>
        <w:contextualSpacing/>
        <w:jc w:val="both"/>
        <w:rPr>
          <w:rFonts w:ascii="Times New Roman" w:hAnsi="Times New Roman"/>
          <w:sz w:val="16"/>
          <w:szCs w:val="16"/>
        </w:rPr>
      </w:pPr>
      <w:r w:rsidRPr="008E7F9F">
        <w:rPr>
          <w:rFonts w:ascii="Times New Roman" w:hAnsi="Times New Roman"/>
          <w:sz w:val="16"/>
          <w:szCs w:val="16"/>
        </w:rPr>
        <w:t>colloqui o sessioni di lavoro presso la sede,</w:t>
      </w:r>
    </w:p>
    <w:p w:rsidR="008E7F9F" w:rsidRPr="008E7F9F" w:rsidRDefault="008E7F9F" w:rsidP="008E7F9F">
      <w:pPr>
        <w:numPr>
          <w:ilvl w:val="0"/>
          <w:numId w:val="7"/>
        </w:numPr>
        <w:spacing w:after="0" w:line="240" w:lineRule="auto"/>
        <w:contextualSpacing/>
        <w:jc w:val="both"/>
        <w:rPr>
          <w:rFonts w:ascii="Times New Roman" w:hAnsi="Times New Roman"/>
          <w:sz w:val="16"/>
          <w:szCs w:val="16"/>
        </w:rPr>
      </w:pPr>
      <w:r w:rsidRPr="008E7F9F">
        <w:rPr>
          <w:rFonts w:ascii="Times New Roman" w:hAnsi="Times New Roman"/>
          <w:sz w:val="16"/>
          <w:szCs w:val="16"/>
        </w:rPr>
        <w:t>consegna o ritiro di merci, plichi, corrispondenza.</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 Dati personali di cui sopra sono trattati per le seguenti finalità:</w:t>
      </w:r>
    </w:p>
    <w:p w:rsidR="008E7F9F" w:rsidRPr="008E7F9F" w:rsidRDefault="008E7F9F" w:rsidP="008E7F9F">
      <w:pPr>
        <w:numPr>
          <w:ilvl w:val="0"/>
          <w:numId w:val="7"/>
        </w:numPr>
        <w:spacing w:after="0" w:line="240" w:lineRule="auto"/>
        <w:contextualSpacing/>
        <w:jc w:val="both"/>
        <w:rPr>
          <w:rFonts w:ascii="Times New Roman" w:hAnsi="Times New Roman"/>
          <w:sz w:val="16"/>
          <w:szCs w:val="16"/>
        </w:rPr>
      </w:pPr>
      <w:r w:rsidRPr="008E7F9F">
        <w:rPr>
          <w:rFonts w:ascii="Times New Roman" w:hAnsi="Times New Roman"/>
          <w:sz w:val="16"/>
          <w:szCs w:val="16"/>
        </w:rPr>
        <w:t>controllo degli accessi in sede,</w:t>
      </w:r>
    </w:p>
    <w:p w:rsidR="008E7F9F" w:rsidRPr="008E7F9F" w:rsidRDefault="008E7F9F" w:rsidP="008E7F9F">
      <w:pPr>
        <w:numPr>
          <w:ilvl w:val="0"/>
          <w:numId w:val="7"/>
        </w:numPr>
        <w:spacing w:after="0" w:line="240" w:lineRule="auto"/>
        <w:contextualSpacing/>
        <w:jc w:val="both"/>
        <w:rPr>
          <w:rFonts w:ascii="Times New Roman" w:hAnsi="Times New Roman"/>
          <w:sz w:val="16"/>
          <w:szCs w:val="16"/>
        </w:rPr>
      </w:pPr>
      <w:r w:rsidRPr="008E7F9F">
        <w:rPr>
          <w:rFonts w:ascii="Times New Roman" w:hAnsi="Times New Roman"/>
          <w:sz w:val="16"/>
          <w:szCs w:val="16"/>
        </w:rPr>
        <w:t>rilevazione della permanenza all’interno della sede,</w:t>
      </w:r>
    </w:p>
    <w:p w:rsidR="008E7F9F" w:rsidRPr="008E7F9F" w:rsidRDefault="008E7F9F" w:rsidP="008E7F9F">
      <w:pPr>
        <w:numPr>
          <w:ilvl w:val="0"/>
          <w:numId w:val="7"/>
        </w:numPr>
        <w:spacing w:after="0" w:line="240" w:lineRule="auto"/>
        <w:contextualSpacing/>
        <w:jc w:val="both"/>
        <w:rPr>
          <w:rFonts w:ascii="Times New Roman" w:hAnsi="Times New Roman"/>
          <w:sz w:val="16"/>
          <w:szCs w:val="16"/>
        </w:rPr>
      </w:pPr>
      <w:r w:rsidRPr="008E7F9F">
        <w:rPr>
          <w:rFonts w:ascii="Times New Roman" w:hAnsi="Times New Roman"/>
          <w:sz w:val="16"/>
          <w:szCs w:val="16"/>
        </w:rPr>
        <w:t>individuazione dei presenti per la gestione delle situazioni di emergenza.</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e saranno oggetto di trattamento improntato ai principi di correttezza, liceità, trasparenza e di tutela della Sua riservatezza e dei Suoi diritti.</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La base giuridica del trattamento dei Dati personali per le sopra elencate finalità è l’interesse legittimo del Titolare a verificare l’identità dei soggetti che accedono alla propria sede istituzionale ovvero la tutela della sicurezza sociale e protezione sociale sulla base di disposizioni di legge che in modo </w:t>
      </w:r>
      <w:r w:rsidRPr="008E7F9F">
        <w:rPr>
          <w:rFonts w:ascii="Times New Roman" w:eastAsia="Times New Roman" w:hAnsi="Times New Roman"/>
          <w:sz w:val="16"/>
          <w:szCs w:val="16"/>
        </w:rPr>
        <w:lastRenderedPageBreak/>
        <w:t>dettagliato prevedono determinate tipologie di controlli di interesse pubblico. L'interessato può rifiutarsi di conferire al Titolare i suoi Dati personali poiché il conferimento è facoltativo: tuttavia, il suo rifiuto al conferimento comporta l’impossibilità di accedere alla sede.</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6 - MODALITÀ E TIPOLOGIE DI TRATTAMENTO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Il trattamento dei Dati personali per le finalità esposte ha luogo con modalità sia automatizzate, su supporto elettronico o magnetico, sia non automatizzate, su supporto cartaceo, nel rispetto delle regole di riservatezza e di sicurezza previste dalla legge, dai regolamenti conseguenti e da disposizioni interne.</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In ogni caso, il personale addetto alla reception al momento dell’arrivo degli ospiti dovrà preservare i dati precedentemente raccolti, a garanzia della “non visibilità” dei dati ad opera degli ospiti successivi. A tal fine, i moduli contenenti i Dati Personali non vengono mai lasciati nella disponibilità dell’ospite in maniera tale da non consentirgli di visionare gli ingressi registrati nell’arco della giornata, a garanzia della riservatezza delle informazioni raccolte.</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I trattamenti dei medesimi dati già forniti nel corso del primo accesso ai locali di </w:t>
      </w:r>
      <w:proofErr w:type="spellStart"/>
      <w:r w:rsidRPr="008E7F9F">
        <w:rPr>
          <w:rFonts w:ascii="Times New Roman" w:eastAsia="Times New Roman" w:hAnsi="Times New Roman"/>
          <w:sz w:val="16"/>
          <w:szCs w:val="16"/>
        </w:rPr>
        <w:t>Bcsm</w:t>
      </w:r>
      <w:proofErr w:type="spellEnd"/>
      <w:r w:rsidRPr="008E7F9F">
        <w:rPr>
          <w:rFonts w:ascii="Times New Roman" w:eastAsia="Times New Roman" w:hAnsi="Times New Roman"/>
          <w:sz w:val="16"/>
          <w:szCs w:val="16"/>
        </w:rPr>
        <w:t>, che dovessero avvenire nel corso di eventuali successive visite, se svolti all’interno del periodo temporale di cui alla Sezione 9, non richiedono una nuova sottoposizione della presente informativa ed una nuova acquisizione del consenso (qualora necessario). È comunque sempre facoltà dell’interessato richiedere nuovamente copia della presente informativa in caso di nuovo accesso.</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7 - COMUNICAZIONE DEI DATI</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Ferme restando le comunicazioni eseguite in adempimento di obblighi di legge, tutti i Dati personali raccolti ed elaborati potranno essere comunicati esclusivamente per le finalità sopra specificate a:</w:t>
      </w:r>
    </w:p>
    <w:p w:rsidR="008E7F9F" w:rsidRPr="008E7F9F" w:rsidRDefault="008E7F9F" w:rsidP="008E7F9F">
      <w:pPr>
        <w:numPr>
          <w:ilvl w:val="0"/>
          <w:numId w:val="6"/>
        </w:numPr>
        <w:spacing w:after="0" w:line="240" w:lineRule="auto"/>
        <w:contextualSpacing/>
        <w:jc w:val="both"/>
        <w:rPr>
          <w:rFonts w:ascii="Times New Roman" w:hAnsi="Times New Roman"/>
          <w:sz w:val="16"/>
          <w:szCs w:val="16"/>
        </w:rPr>
      </w:pPr>
      <w:r w:rsidRPr="008E7F9F">
        <w:rPr>
          <w:rFonts w:ascii="Times New Roman" w:hAnsi="Times New Roman"/>
          <w:sz w:val="16"/>
          <w:szCs w:val="16"/>
        </w:rPr>
        <w:t>lavoratori che operano alle dipendenze del Titolare appositamente autorizzati (cosiddetti “incaricati al trattamento”);</w:t>
      </w:r>
    </w:p>
    <w:p w:rsidR="008E7F9F" w:rsidRPr="008E7F9F" w:rsidRDefault="008E7F9F" w:rsidP="008E7F9F">
      <w:pPr>
        <w:numPr>
          <w:ilvl w:val="0"/>
          <w:numId w:val="6"/>
        </w:numPr>
        <w:spacing w:after="0" w:line="240" w:lineRule="auto"/>
        <w:contextualSpacing/>
        <w:jc w:val="both"/>
        <w:rPr>
          <w:rFonts w:ascii="Times New Roman" w:hAnsi="Times New Roman"/>
          <w:sz w:val="16"/>
          <w:szCs w:val="16"/>
        </w:rPr>
      </w:pPr>
      <w:r w:rsidRPr="008E7F9F">
        <w:rPr>
          <w:rFonts w:ascii="Times New Roman" w:hAnsi="Times New Roman"/>
          <w:sz w:val="16"/>
          <w:szCs w:val="16"/>
        </w:rPr>
        <w:t>a soggetti esterni che con esso collaborano designati in qualità di Responsabili del trattamento o autorizzati al trattamento in quanto operanti sotto l’autorità del titolare del trattamento;</w:t>
      </w:r>
    </w:p>
    <w:p w:rsidR="008E7F9F" w:rsidRPr="008E7F9F" w:rsidRDefault="008E7F9F" w:rsidP="008E7F9F">
      <w:pPr>
        <w:numPr>
          <w:ilvl w:val="0"/>
          <w:numId w:val="6"/>
        </w:numPr>
        <w:spacing w:after="0" w:line="240" w:lineRule="auto"/>
        <w:contextualSpacing/>
        <w:jc w:val="both"/>
        <w:rPr>
          <w:rFonts w:ascii="Times New Roman" w:hAnsi="Times New Roman"/>
          <w:sz w:val="16"/>
          <w:szCs w:val="16"/>
        </w:rPr>
      </w:pPr>
      <w:r w:rsidRPr="008E7F9F">
        <w:rPr>
          <w:rFonts w:ascii="Times New Roman" w:hAnsi="Times New Roman"/>
          <w:sz w:val="16"/>
          <w:szCs w:val="16"/>
        </w:rPr>
        <w:t>nei limiti strettamente necessari, ai soggetti che per finalità di evasione delle Vostre richieste debbano eseguire su incarico del Titolare prestazioni o servizi;</w:t>
      </w:r>
    </w:p>
    <w:p w:rsidR="008E7F9F" w:rsidRPr="008E7F9F" w:rsidRDefault="008E7F9F" w:rsidP="008E7F9F">
      <w:pPr>
        <w:numPr>
          <w:ilvl w:val="0"/>
          <w:numId w:val="6"/>
        </w:numPr>
        <w:spacing w:after="0" w:line="240" w:lineRule="auto"/>
        <w:contextualSpacing/>
        <w:jc w:val="both"/>
        <w:rPr>
          <w:rFonts w:ascii="Times New Roman" w:hAnsi="Times New Roman"/>
          <w:sz w:val="16"/>
          <w:szCs w:val="16"/>
        </w:rPr>
      </w:pPr>
      <w:r w:rsidRPr="008E7F9F">
        <w:rPr>
          <w:rFonts w:ascii="Times New Roman" w:hAnsi="Times New Roman"/>
          <w:sz w:val="16"/>
          <w:szCs w:val="16"/>
        </w:rPr>
        <w:t>a soggetti legittimati ad accedervi in forza di disposizioni di legge, regolamenti, normative comunitarie.</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In particolare, sulla base dei ruoli e delle mansioni lavorative espletate, i lavoratori sono stati legittimati a trattare i vostri Dati personali, nei limiti delle loro competenze ed in conformità alle istruzioni ad essi impartite dal Titolare del trattamento.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L’eventuale comunicazione dei Dati personali a Responsabili Esterni del Trattamento, professionisti, società di consulenza </w:t>
      </w:r>
      <w:proofErr w:type="spellStart"/>
      <w:r w:rsidRPr="008E7F9F">
        <w:rPr>
          <w:rFonts w:ascii="Times New Roman" w:eastAsia="Times New Roman" w:hAnsi="Times New Roman"/>
          <w:sz w:val="16"/>
          <w:szCs w:val="16"/>
        </w:rPr>
        <w:t>etc</w:t>
      </w:r>
      <w:proofErr w:type="spellEnd"/>
      <w:r w:rsidRPr="008E7F9F">
        <w:rPr>
          <w:rFonts w:ascii="Times New Roman" w:eastAsia="Times New Roman" w:hAnsi="Times New Roman"/>
          <w:sz w:val="16"/>
          <w:szCs w:val="16"/>
        </w:rPr>
        <w:t xml:space="preserve">, avverrà attraverso la stipula di un apposito contratto di nomina, che definisca incarichi e responsabilità del soggetto esterno a BCSM, per garantire il rispetto dei principi della Legge e della normativa tutta via via vigente. </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Siamo disponibili a fornire, in ogni momento, l’elenco dei soggetti ai quali comunichiamo i Dati personali ed i limiti del loro utilizzo. Detto elenco si trova presso la sede di </w:t>
      </w:r>
      <w:proofErr w:type="spellStart"/>
      <w:r w:rsidRPr="008E7F9F">
        <w:rPr>
          <w:rFonts w:ascii="Times New Roman" w:eastAsia="Times New Roman" w:hAnsi="Times New Roman"/>
          <w:sz w:val="16"/>
          <w:szCs w:val="16"/>
        </w:rPr>
        <w:t>Bcsm</w:t>
      </w:r>
      <w:proofErr w:type="spellEnd"/>
      <w:r w:rsidRPr="008E7F9F">
        <w:rPr>
          <w:rFonts w:ascii="Times New Roman" w:eastAsia="Times New Roman" w:hAnsi="Times New Roman"/>
          <w:sz w:val="16"/>
          <w:szCs w:val="16"/>
        </w:rPr>
        <w:t>.</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8 - TRASFERIMENTO DEI DATI ALL’ESTERO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Il Titolare del trattamento non trasferisce i Dati Personali in paesi terzi o a organizzazioni internazionali. </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9 – TEMPI DI CONSERVAZIONE DEI DATI</w:t>
      </w:r>
    </w:p>
    <w:p w:rsidR="008E7F9F" w:rsidRPr="008E7F9F" w:rsidRDefault="008E7F9F" w:rsidP="008E7F9F">
      <w:pPr>
        <w:spacing w:after="0" w:line="240" w:lineRule="auto"/>
        <w:jc w:val="both"/>
        <w:rPr>
          <w:rFonts w:ascii="Times New Roman" w:eastAsia="Times New Roman" w:hAnsi="Times New Roman"/>
          <w:sz w:val="16"/>
          <w:szCs w:val="16"/>
        </w:rPr>
      </w:pPr>
      <w:bookmarkStart w:id="2" w:name="_Hlk29442447"/>
      <w:r w:rsidRPr="008E7F9F">
        <w:rPr>
          <w:rFonts w:ascii="Times New Roman" w:eastAsia="Times New Roman" w:hAnsi="Times New Roman"/>
          <w:sz w:val="16"/>
          <w:szCs w:val="16"/>
        </w:rPr>
        <w:t>I Dati Personali forniti verranno conservati presso i nostri archivi, a partire dal loro ricevimento/aggiornamento, per un periodo congruo rispetto alle finalità di trattamento sopra riportate. Nel caso l’interessato lo richieda, BCSM potrà fornirgli informazioni più dettagliate circa i tempi di conservazione di ciascun dato personale, che comunque non potranno essere superiori a 9 mesi, prorogabili a 12 mesi laddove si verificassero eventi anomali o tali da giustificare la conservazione per verifiche e/o accertamenti successivi. Trascorso tale periodo, i dati saranno cancellati.</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I Dati Personali saranno conservati su supporti cartacei e/o informatici per il solo tempo necessario ai fini per cui sono stati raccolti, rispettando i principi di limitazione della conservazione e minimizzazione di cui all’articolo 4, comma 1, lettere c) ed e) della Legge. I Dati Personali saranno conservati per adempiere a obblighi normativi e perseguire i suindicati fini, in adesione ai principi d’indispensabilità, di non eccedenza e di pertinenza. BCSM potrebbe conservare dei Dati Personali dopo la cessazione del rapporto contrattuale per adempiere a obblighi normativi e/o post-contrattuali; successivamente, venute meno le predette ragioni del trattamento, i Dati Personali saranno cancellati, distrutti o semplicemente conservati in forma anonima. Su richiesta, è possibile avere maggiori informazioni da BCSM ai contatti indicati nella Sezione 11.</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10 – ESISTENZA DI UN PROCESSO DECISIONALE AUTOMATIZZATO, COMPRESA LA PROFILAZIONE</w:t>
      </w:r>
    </w:p>
    <w:bookmarkEnd w:id="2"/>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 xml:space="preserve">BCSM non adotta alcun processo decisionale automatizzato sui Suoi Dati Personali, compresa la </w:t>
      </w:r>
      <w:proofErr w:type="spellStart"/>
      <w:r w:rsidRPr="008E7F9F">
        <w:rPr>
          <w:rFonts w:ascii="Times New Roman" w:eastAsia="Times New Roman" w:hAnsi="Times New Roman"/>
          <w:sz w:val="16"/>
          <w:szCs w:val="16"/>
        </w:rPr>
        <w:t>profilazione</w:t>
      </w:r>
      <w:proofErr w:type="spellEnd"/>
      <w:r w:rsidRPr="008E7F9F">
        <w:rPr>
          <w:rFonts w:ascii="Times New Roman" w:eastAsia="Times New Roman" w:hAnsi="Times New Roman"/>
          <w:sz w:val="16"/>
          <w:szCs w:val="16"/>
        </w:rPr>
        <w:t xml:space="preserve"> di cui all’art. 22 della Legge.</w:t>
      </w:r>
    </w:p>
    <w:p w:rsidR="008E7F9F" w:rsidRPr="008E7F9F" w:rsidRDefault="008E7F9F" w:rsidP="008E7F9F">
      <w:pPr>
        <w:spacing w:after="0" w:line="240" w:lineRule="auto"/>
        <w:jc w:val="both"/>
        <w:rPr>
          <w:rFonts w:ascii="Times New Roman" w:eastAsia="Times New Roman" w:hAnsi="Times New Roman"/>
          <w:sz w:val="16"/>
          <w:szCs w:val="16"/>
        </w:rPr>
      </w:pPr>
    </w:p>
    <w:p w:rsidR="008E7F9F" w:rsidRPr="008E7F9F" w:rsidRDefault="008E7F9F" w:rsidP="008E7F9F">
      <w:pPr>
        <w:spacing w:after="0" w:line="240" w:lineRule="auto"/>
        <w:jc w:val="center"/>
        <w:rPr>
          <w:rFonts w:ascii="Times New Roman" w:eastAsia="Times New Roman" w:hAnsi="Times New Roman"/>
          <w:b/>
          <w:bCs/>
          <w:sz w:val="16"/>
          <w:szCs w:val="16"/>
        </w:rPr>
      </w:pPr>
      <w:r w:rsidRPr="008E7F9F">
        <w:rPr>
          <w:rFonts w:ascii="Times New Roman" w:eastAsia="Times New Roman" w:hAnsi="Times New Roman"/>
          <w:b/>
          <w:bCs/>
          <w:sz w:val="16"/>
          <w:szCs w:val="16"/>
        </w:rPr>
        <w:t>SEZIONE 11 – DIRITTI DELL’INTERESSATO</w:t>
      </w:r>
    </w:p>
    <w:p w:rsidR="008E7F9F" w:rsidRPr="008E7F9F" w:rsidRDefault="008E7F9F" w:rsidP="008E7F9F">
      <w:pPr>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L’interessato potrà in ogni momento esercitare nei confronti di BCSM i diritti previsti dalla Legge di seguito elencati, che gli sono riconosciuti dalla normativa in materia di protezione dei Dati personali, inviando un’apposita richiesta per iscritto a Banca Centrale della Repubblica di San Marino secondo una delle seguenti modalità:</w:t>
      </w:r>
    </w:p>
    <w:p w:rsidR="008E7F9F" w:rsidRPr="008E7F9F" w:rsidRDefault="008E7F9F" w:rsidP="008E7F9F">
      <w:pPr>
        <w:widowControl w:val="0"/>
        <w:numPr>
          <w:ilvl w:val="0"/>
          <w:numId w:val="4"/>
        </w:numPr>
        <w:spacing w:after="0" w:line="240" w:lineRule="auto"/>
        <w:jc w:val="both"/>
        <w:rPr>
          <w:rFonts w:ascii="Times New Roman" w:hAnsi="Times New Roman"/>
          <w:sz w:val="16"/>
          <w:szCs w:val="16"/>
        </w:rPr>
      </w:pPr>
      <w:r w:rsidRPr="008E7F9F">
        <w:rPr>
          <w:rFonts w:ascii="Times New Roman" w:hAnsi="Times New Roman"/>
          <w:sz w:val="16"/>
          <w:szCs w:val="16"/>
        </w:rPr>
        <w:t xml:space="preserve">lettera raccomandata indirizzata a Banca Centrale della Repubblica di San Marino, Via del Voltone n. 120 – 47890 San Marino (RSM); </w:t>
      </w:r>
    </w:p>
    <w:p w:rsidR="008E7F9F" w:rsidRPr="008E7F9F" w:rsidRDefault="008E7F9F" w:rsidP="008E7F9F">
      <w:pPr>
        <w:widowControl w:val="0"/>
        <w:numPr>
          <w:ilvl w:val="0"/>
          <w:numId w:val="4"/>
        </w:numPr>
        <w:spacing w:after="0" w:line="240" w:lineRule="auto"/>
        <w:jc w:val="both"/>
        <w:rPr>
          <w:rFonts w:ascii="Times New Roman" w:hAnsi="Times New Roman"/>
          <w:sz w:val="16"/>
          <w:szCs w:val="16"/>
        </w:rPr>
      </w:pPr>
      <w:r w:rsidRPr="008E7F9F">
        <w:rPr>
          <w:rFonts w:ascii="Times New Roman" w:hAnsi="Times New Roman"/>
          <w:sz w:val="16"/>
          <w:szCs w:val="16"/>
        </w:rPr>
        <w:t xml:space="preserve">inviando una e-mail all’indirizzo di posta elettronica: privacy@bcsm.sm; oppure </w:t>
      </w:r>
    </w:p>
    <w:p w:rsidR="008E7F9F" w:rsidRPr="008E7F9F" w:rsidRDefault="008E7F9F" w:rsidP="008E7F9F">
      <w:pPr>
        <w:widowControl w:val="0"/>
        <w:numPr>
          <w:ilvl w:val="0"/>
          <w:numId w:val="4"/>
        </w:numPr>
        <w:spacing w:after="0" w:line="240" w:lineRule="auto"/>
        <w:jc w:val="both"/>
        <w:rPr>
          <w:rFonts w:ascii="Times New Roman" w:hAnsi="Times New Roman"/>
          <w:sz w:val="16"/>
          <w:szCs w:val="16"/>
        </w:rPr>
      </w:pPr>
      <w:r w:rsidRPr="008E7F9F">
        <w:rPr>
          <w:rFonts w:ascii="Times New Roman" w:hAnsi="Times New Roman"/>
          <w:sz w:val="16"/>
          <w:szCs w:val="16"/>
        </w:rPr>
        <w:t xml:space="preserve">via fax al </w:t>
      </w:r>
      <w:proofErr w:type="spellStart"/>
      <w:r w:rsidRPr="008E7F9F">
        <w:rPr>
          <w:rFonts w:ascii="Times New Roman" w:hAnsi="Times New Roman"/>
          <w:sz w:val="16"/>
          <w:szCs w:val="16"/>
        </w:rPr>
        <w:t>num</w:t>
      </w:r>
      <w:proofErr w:type="spellEnd"/>
      <w:r w:rsidRPr="008E7F9F">
        <w:rPr>
          <w:rFonts w:ascii="Times New Roman" w:hAnsi="Times New Roman"/>
          <w:sz w:val="16"/>
          <w:szCs w:val="16"/>
        </w:rPr>
        <w:t>. + 378 0549/</w:t>
      </w:r>
      <w:r w:rsidR="00DF16C6">
        <w:rPr>
          <w:rFonts w:ascii="Times New Roman" w:hAnsi="Times New Roman"/>
          <w:sz w:val="16"/>
          <w:szCs w:val="16"/>
        </w:rPr>
        <w:t>981019</w:t>
      </w:r>
      <w:bookmarkStart w:id="3" w:name="_GoBack"/>
      <w:bookmarkEnd w:id="3"/>
    </w:p>
    <w:p w:rsidR="008E7F9F" w:rsidRPr="008E7F9F" w:rsidRDefault="008E7F9F" w:rsidP="008E7F9F">
      <w:pPr>
        <w:widowControl w:val="0"/>
        <w:spacing w:after="0" w:line="240" w:lineRule="auto"/>
        <w:jc w:val="both"/>
        <w:rPr>
          <w:rFonts w:ascii="Times New Roman" w:eastAsia="Times New Roman" w:hAnsi="Times New Roman"/>
          <w:sz w:val="16"/>
          <w:szCs w:val="16"/>
        </w:rPr>
      </w:pPr>
      <w:r w:rsidRPr="008E7F9F">
        <w:rPr>
          <w:rFonts w:ascii="Times New Roman" w:eastAsia="Times New Roman" w:hAnsi="Times New Roman"/>
          <w:sz w:val="16"/>
          <w:szCs w:val="16"/>
        </w:rPr>
        <w:t>Con le stesse modalità Lei potrà revocare in qualsiasi momento il consenso eventualmente espresso con la presente Informativa.</w:t>
      </w:r>
    </w:p>
    <w:p w:rsidR="008E7F9F" w:rsidRPr="008E7F9F" w:rsidRDefault="008E7F9F" w:rsidP="008E7F9F">
      <w:pPr>
        <w:widowControl w:val="0"/>
        <w:numPr>
          <w:ilvl w:val="0"/>
          <w:numId w:val="5"/>
        </w:numPr>
        <w:spacing w:after="0" w:line="240" w:lineRule="auto"/>
        <w:jc w:val="both"/>
        <w:rPr>
          <w:rFonts w:ascii="Times New Roman" w:hAnsi="Times New Roman"/>
          <w:b/>
          <w:bCs/>
          <w:sz w:val="16"/>
          <w:szCs w:val="16"/>
        </w:rPr>
      </w:pPr>
      <w:r w:rsidRPr="008E7F9F">
        <w:rPr>
          <w:rFonts w:ascii="Times New Roman" w:hAnsi="Times New Roman"/>
          <w:b/>
          <w:bCs/>
          <w:sz w:val="16"/>
          <w:szCs w:val="16"/>
        </w:rPr>
        <w:t>Diritto di accesso</w:t>
      </w:r>
    </w:p>
    <w:p w:rsidR="008E7F9F" w:rsidRPr="008E7F9F" w:rsidRDefault="008E7F9F" w:rsidP="008E7F9F">
      <w:pPr>
        <w:spacing w:after="0" w:line="240" w:lineRule="auto"/>
        <w:contextualSpacing/>
        <w:jc w:val="both"/>
        <w:rPr>
          <w:rFonts w:ascii="Times New Roman" w:hAnsi="Times New Roman"/>
          <w:sz w:val="16"/>
          <w:szCs w:val="16"/>
        </w:rPr>
      </w:pPr>
      <w:r w:rsidRPr="008E7F9F">
        <w:rPr>
          <w:rFonts w:ascii="Times New Roman" w:hAnsi="Times New Roman"/>
          <w:sz w:val="16"/>
          <w:szCs w:val="16"/>
        </w:rPr>
        <w:t>Lei potrà ottenere da BCSM la conferma che sia o meno in corso un trattamento dei Suoi Dati personali e, in tal caso, ottenere l'accesso ai propri Dati personali ed alle informazioni previste dall’Art. 15 della Legge ottenendo evidenza, a titolo esemplificativo, delle finalità perseguite da parte del Titolare, delle categorie di dati coinvolti, dei destinatari a cui gli stessi possono essere trasmessi, del periodo di conservazione applicabile e dell’esistenza di processi decisionali automatizzati.</w:t>
      </w:r>
    </w:p>
    <w:p w:rsidR="008E7F9F" w:rsidRPr="008E7F9F" w:rsidRDefault="008E7F9F" w:rsidP="008E7F9F">
      <w:pPr>
        <w:widowControl w:val="0"/>
        <w:numPr>
          <w:ilvl w:val="0"/>
          <w:numId w:val="5"/>
        </w:numPr>
        <w:spacing w:after="0" w:line="240" w:lineRule="auto"/>
        <w:jc w:val="both"/>
        <w:rPr>
          <w:rFonts w:ascii="Times New Roman" w:hAnsi="Times New Roman"/>
          <w:b/>
          <w:bCs/>
          <w:sz w:val="16"/>
          <w:szCs w:val="16"/>
        </w:rPr>
      </w:pPr>
      <w:r w:rsidRPr="008E7F9F">
        <w:rPr>
          <w:rFonts w:ascii="Times New Roman" w:hAnsi="Times New Roman"/>
          <w:b/>
          <w:bCs/>
          <w:sz w:val="16"/>
          <w:szCs w:val="16"/>
        </w:rPr>
        <w:t>Diritto di rettifica</w:t>
      </w:r>
    </w:p>
    <w:p w:rsidR="008E7F9F" w:rsidRPr="008E7F9F" w:rsidRDefault="008E7F9F" w:rsidP="008E7F9F">
      <w:pPr>
        <w:spacing w:after="0" w:line="240" w:lineRule="auto"/>
        <w:contextualSpacing/>
        <w:jc w:val="both"/>
        <w:rPr>
          <w:rFonts w:ascii="Times New Roman" w:hAnsi="Times New Roman"/>
          <w:b/>
          <w:bCs/>
          <w:sz w:val="16"/>
          <w:szCs w:val="16"/>
        </w:rPr>
      </w:pPr>
      <w:r w:rsidRPr="008E7F9F">
        <w:rPr>
          <w:rFonts w:ascii="Times New Roman" w:hAnsi="Times New Roman"/>
          <w:sz w:val="16"/>
          <w:szCs w:val="16"/>
        </w:rPr>
        <w:t>Lei potrà ottenere da BCSM, senza ritardo, la rettifica dei Suoi Dati personali che risultano inesatti come pure, tenuto conto delle finalità del trattamento, l’integrazione degli stessi, qualora risultino incompleti, fornendo una dichiarazione integrativa.</w:t>
      </w:r>
    </w:p>
    <w:p w:rsidR="008E7F9F" w:rsidRPr="008E7F9F" w:rsidRDefault="008E7F9F" w:rsidP="008E7F9F">
      <w:pPr>
        <w:widowControl w:val="0"/>
        <w:numPr>
          <w:ilvl w:val="0"/>
          <w:numId w:val="5"/>
        </w:numPr>
        <w:spacing w:after="0" w:line="240" w:lineRule="auto"/>
        <w:jc w:val="both"/>
        <w:rPr>
          <w:rFonts w:ascii="Times New Roman" w:hAnsi="Times New Roman"/>
          <w:b/>
          <w:bCs/>
          <w:sz w:val="16"/>
          <w:szCs w:val="16"/>
        </w:rPr>
      </w:pPr>
      <w:r w:rsidRPr="008E7F9F">
        <w:rPr>
          <w:rFonts w:ascii="Times New Roman" w:hAnsi="Times New Roman"/>
          <w:b/>
          <w:bCs/>
          <w:sz w:val="16"/>
          <w:szCs w:val="16"/>
        </w:rPr>
        <w:t>Diritto alla cancellazione</w:t>
      </w:r>
    </w:p>
    <w:p w:rsidR="008E7F9F" w:rsidRPr="008E7F9F" w:rsidRDefault="008E7F9F" w:rsidP="008E7F9F">
      <w:pPr>
        <w:spacing w:after="0" w:line="240" w:lineRule="auto"/>
        <w:contextualSpacing/>
        <w:jc w:val="both"/>
        <w:rPr>
          <w:rFonts w:ascii="Times New Roman" w:hAnsi="Times New Roman"/>
          <w:b/>
          <w:bCs/>
          <w:sz w:val="16"/>
          <w:szCs w:val="16"/>
        </w:rPr>
      </w:pPr>
      <w:r w:rsidRPr="008E7F9F">
        <w:rPr>
          <w:rFonts w:ascii="Times New Roman" w:hAnsi="Times New Roman"/>
          <w:sz w:val="16"/>
          <w:szCs w:val="16"/>
        </w:rPr>
        <w:t>Lei potrà chiedere al Titolare la cancellazione dei Suoi Dati personali, se sussiste uno dei motivi previsti dall’Art. 17 della Legge, tra cui, a titolo esemplificativo, qualora i Dati personali non siano più necessari rispetto alle finalità per le quali sono stati raccolti o altrimenti trattati o qualora il consenso su cui si basa il trattamento dei Suoi Dati personali sia stato da Lei revocato e non sussiste altro fondamento giuridico per il trattamento. Resta inteso che la revoca del consenso non pregiudicherà la liceità dei trattamenti effettuati fino a quel momento. La informiamo che BCSM non potrà procedere alla cancellazione dei Suoi Dati personali: qualora il loro trattamento sia necessario, ad esempio, per l'adempimento di un obbligo di legge, per motivi di interesse pubblico, per l'accertamento, l'esercizio o la difesa di un diritto in sede giudiziaria.</w:t>
      </w:r>
    </w:p>
    <w:p w:rsidR="008E7F9F" w:rsidRPr="008E7F9F" w:rsidRDefault="008E7F9F" w:rsidP="008E7F9F">
      <w:pPr>
        <w:widowControl w:val="0"/>
        <w:numPr>
          <w:ilvl w:val="0"/>
          <w:numId w:val="5"/>
        </w:numPr>
        <w:spacing w:after="0" w:line="240" w:lineRule="auto"/>
        <w:jc w:val="both"/>
        <w:rPr>
          <w:rFonts w:ascii="Times New Roman" w:hAnsi="Times New Roman"/>
          <w:b/>
          <w:bCs/>
          <w:sz w:val="16"/>
          <w:szCs w:val="16"/>
        </w:rPr>
      </w:pPr>
      <w:r w:rsidRPr="008E7F9F">
        <w:rPr>
          <w:rFonts w:ascii="Times New Roman" w:hAnsi="Times New Roman"/>
          <w:b/>
          <w:bCs/>
          <w:sz w:val="16"/>
          <w:szCs w:val="16"/>
        </w:rPr>
        <w:t>Diritto di limitazione di trattamento</w:t>
      </w:r>
    </w:p>
    <w:p w:rsidR="008E7F9F" w:rsidRPr="008E7F9F" w:rsidRDefault="008E7F9F" w:rsidP="008E7F9F">
      <w:pPr>
        <w:spacing w:after="0" w:line="240" w:lineRule="auto"/>
        <w:contextualSpacing/>
        <w:jc w:val="both"/>
        <w:rPr>
          <w:rFonts w:ascii="Times New Roman" w:hAnsi="Times New Roman"/>
          <w:b/>
          <w:bCs/>
          <w:sz w:val="16"/>
          <w:szCs w:val="16"/>
        </w:rPr>
      </w:pPr>
      <w:r w:rsidRPr="008E7F9F">
        <w:rPr>
          <w:rFonts w:ascii="Times New Roman" w:hAnsi="Times New Roman"/>
          <w:sz w:val="16"/>
          <w:szCs w:val="16"/>
        </w:rPr>
        <w:t>Lei potrà ottenere la limitazione del trattamento dei Suoi Dati personali qualora ricorra una delle ipotesi previste dall’Art. 18 della Legge, tra le quali, ad esempio: a fronte di una Sua contestazione circa l'esattezza dei Suoi Dati personali oggetto di trattamento o qualora i Suoi Dati personali le siano necessari per l'accertamento, l'esercizio o la difesa di un diritto in sede giudiziaria, benché BCSM non ne abbia più bisogno ai fini del trattamento.</w:t>
      </w:r>
    </w:p>
    <w:p w:rsidR="008E7F9F" w:rsidRPr="008E7F9F" w:rsidRDefault="008E7F9F" w:rsidP="008E7F9F">
      <w:pPr>
        <w:widowControl w:val="0"/>
        <w:numPr>
          <w:ilvl w:val="0"/>
          <w:numId w:val="5"/>
        </w:numPr>
        <w:spacing w:after="0" w:line="240" w:lineRule="auto"/>
        <w:jc w:val="both"/>
        <w:rPr>
          <w:rFonts w:ascii="Times New Roman" w:hAnsi="Times New Roman"/>
          <w:b/>
          <w:bCs/>
          <w:sz w:val="16"/>
          <w:szCs w:val="16"/>
        </w:rPr>
      </w:pPr>
      <w:r w:rsidRPr="008E7F9F">
        <w:rPr>
          <w:rFonts w:ascii="Times New Roman" w:hAnsi="Times New Roman"/>
          <w:b/>
          <w:bCs/>
          <w:sz w:val="16"/>
          <w:szCs w:val="16"/>
        </w:rPr>
        <w:t>Diritto di opposizione</w:t>
      </w:r>
    </w:p>
    <w:p w:rsidR="008E7F9F" w:rsidRPr="008E7F9F" w:rsidRDefault="008E7F9F" w:rsidP="008E7F9F">
      <w:pPr>
        <w:spacing w:after="0" w:line="240" w:lineRule="auto"/>
        <w:contextualSpacing/>
        <w:jc w:val="both"/>
        <w:rPr>
          <w:rFonts w:ascii="Times New Roman" w:hAnsi="Times New Roman"/>
          <w:b/>
          <w:bCs/>
          <w:sz w:val="16"/>
          <w:szCs w:val="16"/>
        </w:rPr>
      </w:pPr>
      <w:r w:rsidRPr="008E7F9F">
        <w:rPr>
          <w:rFonts w:ascii="Times New Roman" w:hAnsi="Times New Roman"/>
          <w:sz w:val="16"/>
          <w:szCs w:val="16"/>
        </w:rPr>
        <w:t xml:space="preserve">Lei potrà opporsi in qualsiasi momento al trattamento dei Suoi Dati personali qualora il trattamento venga effettuato per l’esecuzione di un’attività di interesse pubblico o per il perseguimento di un interesse legittimo del Titolare (compresa l’attività di </w:t>
      </w:r>
      <w:proofErr w:type="spellStart"/>
      <w:r w:rsidRPr="008E7F9F">
        <w:rPr>
          <w:rFonts w:ascii="Times New Roman" w:hAnsi="Times New Roman"/>
          <w:sz w:val="16"/>
          <w:szCs w:val="16"/>
        </w:rPr>
        <w:t>profilazione</w:t>
      </w:r>
      <w:proofErr w:type="spellEnd"/>
      <w:r w:rsidRPr="008E7F9F">
        <w:rPr>
          <w:rFonts w:ascii="Times New Roman" w:hAnsi="Times New Roman"/>
          <w:sz w:val="16"/>
          <w:szCs w:val="16"/>
        </w:rPr>
        <w:t>), nei limiti di cui all’art. 21 della Legge. Qualora Lei decidesse di esercitare il diritto di opposizione qui descritto, BCSM si asterrà dal trattare ulteriormente i Suoi Dati personali, a meno che non vi siano motivi legittimi cogenti per procedere al trattamento che prevalgono sugli interessi, sui diritti e sulle libertà dell’interessato oppure per l’accertamento, l’esercizio o la difesa di un diritto in sede giudiziaria.</w:t>
      </w:r>
    </w:p>
    <w:p w:rsidR="008E7F9F" w:rsidRPr="008E7F9F" w:rsidRDefault="008E7F9F" w:rsidP="008E7F9F">
      <w:pPr>
        <w:widowControl w:val="0"/>
        <w:numPr>
          <w:ilvl w:val="0"/>
          <w:numId w:val="5"/>
        </w:numPr>
        <w:spacing w:after="0" w:line="240" w:lineRule="auto"/>
        <w:rPr>
          <w:rFonts w:ascii="Times New Roman" w:hAnsi="Times New Roman"/>
          <w:sz w:val="16"/>
          <w:szCs w:val="16"/>
        </w:rPr>
      </w:pPr>
      <w:r w:rsidRPr="008E7F9F">
        <w:rPr>
          <w:rFonts w:ascii="Times New Roman" w:hAnsi="Times New Roman"/>
          <w:b/>
          <w:bCs/>
          <w:sz w:val="16"/>
          <w:szCs w:val="16"/>
        </w:rPr>
        <w:t>Diritto di proporre un reclamo all’Autorità Garante per la protezione dei Dati personali</w:t>
      </w:r>
    </w:p>
    <w:p w:rsidR="008E7F9F" w:rsidRPr="008E7F9F" w:rsidRDefault="008E7F9F" w:rsidP="008E7F9F">
      <w:pPr>
        <w:spacing w:after="0" w:line="240" w:lineRule="auto"/>
        <w:contextualSpacing/>
        <w:jc w:val="both"/>
        <w:rPr>
          <w:rFonts w:ascii="Times New Roman" w:hAnsi="Times New Roman"/>
          <w:b/>
          <w:bCs/>
          <w:sz w:val="16"/>
          <w:szCs w:val="16"/>
        </w:rPr>
      </w:pPr>
      <w:r w:rsidRPr="008E7F9F">
        <w:rPr>
          <w:rFonts w:ascii="Times New Roman" w:hAnsi="Times New Roman"/>
          <w:sz w:val="16"/>
          <w:szCs w:val="16"/>
        </w:rPr>
        <w:t>Fatto salvo il Suo diritto di ricorrere in ogni altra sede amministrativa o giurisdizionale, qualora ritenesse che il trattamento dei Suoi Dati personali da parte del Titolare avvenga in violazione della Legge e/o della normativa applicabile potrà proporre reclamo all’Autorità Garante per la Protezione dei Dati personali competente</w:t>
      </w:r>
      <w:r w:rsidRPr="008E7F9F">
        <w:rPr>
          <w:rFonts w:ascii="Times New Roman" w:hAnsi="Times New Roman"/>
          <w:b/>
          <w:bCs/>
          <w:sz w:val="16"/>
          <w:szCs w:val="16"/>
        </w:rPr>
        <w:t xml:space="preserve">. </w:t>
      </w:r>
    </w:p>
    <w:p w:rsidR="008E7F9F" w:rsidRPr="008E7F9F" w:rsidRDefault="008E7F9F" w:rsidP="008E7F9F">
      <w:pPr>
        <w:spacing w:line="480" w:lineRule="auto"/>
        <w:rPr>
          <w:rFonts w:eastAsia="Times New Roman"/>
          <w:color w:val="FF0000"/>
        </w:rPr>
      </w:pPr>
    </w:p>
    <w:p w:rsidR="008E7F9F" w:rsidRPr="008E7F9F" w:rsidRDefault="008E7F9F" w:rsidP="008E7F9F">
      <w:pPr>
        <w:spacing w:after="0" w:line="360" w:lineRule="auto"/>
        <w:jc w:val="center"/>
        <w:rPr>
          <w:rFonts w:ascii="Times New Roman" w:eastAsia="Times New Roman" w:hAnsi="Times New Roman"/>
          <w:b/>
          <w:sz w:val="23"/>
          <w:szCs w:val="23"/>
        </w:rPr>
      </w:pPr>
      <w:r w:rsidRPr="008E7F9F">
        <w:rPr>
          <w:rFonts w:ascii="Times New Roman" w:eastAsia="Times New Roman" w:hAnsi="Times New Roman"/>
          <w:b/>
          <w:sz w:val="23"/>
          <w:szCs w:val="23"/>
        </w:rPr>
        <w:t>CONSENSO DELL’INTERESSATO AL TRATTAMENTO DEI DATI PERSONALI</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sidRPr="008E7F9F">
        <w:rPr>
          <w:rFonts w:ascii="Times New Roman" w:eastAsia="Times New Roman" w:hAnsi="Times New Roman"/>
          <w:sz w:val="23"/>
          <w:szCs w:val="23"/>
        </w:rPr>
        <w:t xml:space="preserve">Visto e compreso tutto quanto sopra indicato, </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sidRPr="008E7F9F">
        <w:rPr>
          <w:rFonts w:ascii="Times New Roman" w:eastAsia="Times New Roman" w:hAnsi="Times New Roman"/>
          <w:sz w:val="23"/>
          <w:szCs w:val="23"/>
        </w:rPr>
        <w:t>La/il sottoscritta/o____________________________________________________________________,</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sidRPr="008E7F9F">
        <w:rPr>
          <w:rFonts w:ascii="Times New Roman" w:eastAsia="Times New Roman" w:hAnsi="Times New Roman"/>
          <w:sz w:val="23"/>
          <w:szCs w:val="23"/>
        </w:rPr>
        <w:t>nata/o a _________________________________________________il _________________________,</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sidRPr="008E7F9F">
        <w:rPr>
          <w:rFonts w:ascii="Times New Roman" w:eastAsia="Times New Roman" w:hAnsi="Times New Roman"/>
          <w:sz w:val="23"/>
          <w:szCs w:val="23"/>
        </w:rPr>
        <w:t>residente a______________________________________________________________________</w:t>
      </w:r>
      <w:r>
        <w:rPr>
          <w:rFonts w:ascii="Times New Roman" w:eastAsia="Times New Roman" w:hAnsi="Times New Roman"/>
          <w:sz w:val="23"/>
          <w:szCs w:val="23"/>
        </w:rPr>
        <w:t xml:space="preserve">___, </w:t>
      </w:r>
      <w:r w:rsidRPr="008E7F9F">
        <w:rPr>
          <w:rFonts w:ascii="Times New Roman" w:eastAsia="Times New Roman" w:hAnsi="Times New Roman"/>
          <w:sz w:val="23"/>
          <w:szCs w:val="23"/>
        </w:rPr>
        <w:t>in via ____________________________________________________________________, n._______,</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u w:val="single"/>
        </w:rPr>
      </w:pPr>
      <w:r w:rsidRPr="008E7F9F">
        <w:rPr>
          <w:rFonts w:ascii="Times New Roman" w:eastAsia="Times New Roman" w:hAnsi="Times New Roman"/>
          <w:sz w:val="23"/>
          <w:szCs w:val="23"/>
        </w:rPr>
        <w:t>telefono____________________________________________________________________________,</w:t>
      </w:r>
    </w:p>
    <w:p w:rsid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sidRPr="008E7F9F">
        <w:rPr>
          <w:rFonts w:ascii="Times New Roman" w:eastAsia="Times New Roman" w:hAnsi="Times New Roman"/>
          <w:sz w:val="23"/>
          <w:szCs w:val="23"/>
        </w:rPr>
        <w:t xml:space="preserve">dichiara di aver ricevuto in data odierna l'informativa ai sensi degli artt. 13 e 14 della Legge 21 dicembre 2018 n. 171 </w:t>
      </w:r>
      <w:r w:rsidR="00BF1CAF">
        <w:rPr>
          <w:rFonts w:ascii="Times New Roman" w:eastAsia="Times New Roman" w:hAnsi="Times New Roman"/>
          <w:sz w:val="23"/>
          <w:szCs w:val="23"/>
        </w:rPr>
        <w:t xml:space="preserve">e successive modifiche </w:t>
      </w:r>
      <w:r w:rsidRPr="008E7F9F">
        <w:rPr>
          <w:rFonts w:ascii="Times New Roman" w:eastAsia="Times New Roman" w:hAnsi="Times New Roman"/>
          <w:sz w:val="23"/>
          <w:szCs w:val="23"/>
        </w:rPr>
        <w:t>per il trattamento dei dati personali e, avendo preso integrale visione dell’informativa stessa, pienamente informato sul trattamento dei dati personali ed in relazione a quanto indicato sul trattamento dei dati qualificabili come “categorie particolari di dati personali”, rientranti nelle categorie di cui all’art. 8 della Legge, esprime il proprio libero consenso, barrando la casella di seguito indicata, al trattamento e alla comunicazione dei propri dati personali per tutte le finalità indicate nella presente informativa.</w:t>
      </w:r>
    </w:p>
    <w:p w:rsidR="00667699" w:rsidRPr="008E7F9F" w:rsidRDefault="00667699"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Pr>
          <w:rFonts w:ascii="Segoe UI Symbol" w:hAnsi="Segoe UI Symbol" w:cs="Segoe UI Symbol"/>
          <w:sz w:val="23"/>
          <w:szCs w:val="23"/>
        </w:rPr>
        <w:t xml:space="preserve">                               </w:t>
      </w:r>
      <w:r w:rsidRPr="00256E28">
        <w:rPr>
          <w:rFonts w:ascii="Segoe UI Symbol" w:hAnsi="Segoe UI Symbol" w:cs="Segoe UI Symbol"/>
          <w:sz w:val="23"/>
          <w:szCs w:val="23"/>
        </w:rPr>
        <w:t>◻</w:t>
      </w:r>
      <w:r w:rsidRPr="00256E28">
        <w:rPr>
          <w:rFonts w:ascii="Times New Roman" w:hAnsi="Times New Roman"/>
          <w:sz w:val="23"/>
          <w:szCs w:val="23"/>
        </w:rPr>
        <w:t xml:space="preserve">  </w:t>
      </w:r>
      <w:r w:rsidRPr="00256E28">
        <w:rPr>
          <w:rFonts w:ascii="Times New Roman" w:hAnsi="Times New Roman"/>
          <w:b/>
          <w:sz w:val="23"/>
          <w:szCs w:val="23"/>
        </w:rPr>
        <w:t>esprime il consenso</w:t>
      </w:r>
      <w:r w:rsidRPr="00256E28">
        <w:rPr>
          <w:rFonts w:ascii="Times New Roman" w:hAnsi="Times New Roman"/>
          <w:sz w:val="23"/>
          <w:szCs w:val="23"/>
        </w:rPr>
        <w:t xml:space="preserve"> </w:t>
      </w:r>
      <w:r w:rsidRPr="00256E28">
        <w:rPr>
          <w:rFonts w:ascii="Times New Roman" w:hAnsi="Times New Roman"/>
          <w:sz w:val="23"/>
          <w:szCs w:val="23"/>
        </w:rPr>
        <w:tab/>
      </w:r>
      <w:r w:rsidRPr="00256E28">
        <w:rPr>
          <w:rFonts w:ascii="Times New Roman" w:hAnsi="Times New Roman"/>
          <w:sz w:val="23"/>
          <w:szCs w:val="23"/>
        </w:rPr>
        <w:tab/>
      </w:r>
      <w:r w:rsidRPr="00256E28">
        <w:rPr>
          <w:rFonts w:ascii="Segoe UI Symbol" w:hAnsi="Segoe UI Symbol" w:cs="Segoe UI Symbol"/>
          <w:sz w:val="23"/>
          <w:szCs w:val="23"/>
        </w:rPr>
        <w:t>◻</w:t>
      </w:r>
      <w:r w:rsidRPr="00256E28">
        <w:rPr>
          <w:rFonts w:ascii="Times New Roman" w:hAnsi="Times New Roman"/>
          <w:sz w:val="23"/>
          <w:szCs w:val="23"/>
        </w:rPr>
        <w:t xml:space="preserve">  </w:t>
      </w:r>
      <w:r w:rsidRPr="00256E28">
        <w:rPr>
          <w:rFonts w:ascii="Times New Roman" w:hAnsi="Times New Roman"/>
          <w:b/>
          <w:sz w:val="23"/>
          <w:szCs w:val="23"/>
        </w:rPr>
        <w:t>NON esprime il consenso</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3"/>
          <w:szCs w:val="23"/>
        </w:rPr>
      </w:pPr>
      <w:r w:rsidRPr="008E7F9F">
        <w:rPr>
          <w:rFonts w:ascii="Times New Roman" w:eastAsia="Times New Roman" w:hAnsi="Times New Roman"/>
          <w:sz w:val="23"/>
          <w:szCs w:val="23"/>
        </w:rPr>
        <w:t>San Marino, li</w:t>
      </w:r>
      <w:r w:rsidRPr="008E7F9F">
        <w:rPr>
          <w:rFonts w:ascii="Times New Roman" w:eastAsia="Times New Roman" w:hAnsi="Times New Roman"/>
          <w:sz w:val="23"/>
          <w:szCs w:val="23"/>
        </w:rPr>
        <w:tab/>
      </w:r>
      <w:r w:rsidRPr="008E7F9F">
        <w:rPr>
          <w:rFonts w:ascii="Times New Roman" w:eastAsia="Times New Roman" w:hAnsi="Times New Roman"/>
          <w:sz w:val="23"/>
          <w:szCs w:val="23"/>
        </w:rPr>
        <w:tab/>
      </w:r>
      <w:r w:rsidRPr="008E7F9F">
        <w:rPr>
          <w:rFonts w:ascii="Times New Roman" w:eastAsia="Times New Roman" w:hAnsi="Times New Roman"/>
          <w:sz w:val="23"/>
          <w:szCs w:val="23"/>
        </w:rPr>
        <w:tab/>
        <w:t xml:space="preserve">    </w:t>
      </w:r>
    </w:p>
    <w:p w:rsidR="008E7F9F" w:rsidRPr="008E7F9F" w:rsidRDefault="008E7F9F" w:rsidP="008E7F9F">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3"/>
          <w:szCs w:val="23"/>
        </w:rPr>
      </w:pPr>
      <w:r w:rsidRPr="008E7F9F">
        <w:rPr>
          <w:rFonts w:ascii="Times New Roman" w:eastAsia="Times New Roman" w:hAnsi="Times New Roman"/>
          <w:sz w:val="23"/>
          <w:szCs w:val="23"/>
        </w:rPr>
        <w:t xml:space="preserve">Firma Leggibile______________________________________________________________________ </w:t>
      </w:r>
    </w:p>
    <w:p w:rsidR="008E7F9F" w:rsidRPr="008E7F9F" w:rsidRDefault="008E7F9F" w:rsidP="008E7F9F">
      <w:pPr>
        <w:spacing w:line="360" w:lineRule="auto"/>
        <w:ind w:left="284"/>
        <w:jc w:val="center"/>
        <w:rPr>
          <w:rFonts w:eastAsia="Times New Roman"/>
          <w:i/>
          <w:color w:val="FF0000"/>
        </w:rPr>
      </w:pPr>
    </w:p>
    <w:p w:rsidR="008E7F9F" w:rsidRPr="00667699" w:rsidRDefault="008E7F9F" w:rsidP="008E7F9F">
      <w:pPr>
        <w:spacing w:line="360" w:lineRule="auto"/>
        <w:ind w:left="284"/>
        <w:jc w:val="center"/>
        <w:rPr>
          <w:rFonts w:eastAsia="Times New Roman"/>
          <w:i/>
        </w:rPr>
      </w:pPr>
      <w:r w:rsidRPr="00667699">
        <w:rPr>
          <w:rFonts w:eastAsia="Times New Roman"/>
          <w:i/>
        </w:rPr>
        <w:t xml:space="preserve">NB: il rilascio del consenso presuppone la lettura integrale dell’Informativa. Il personale di Banca Centrale non sottoporrà ulteriormente l’Informativa stessa al momento dell’ingresso in </w:t>
      </w:r>
      <w:proofErr w:type="spellStart"/>
      <w:r w:rsidRPr="00667699">
        <w:rPr>
          <w:rFonts w:eastAsia="Times New Roman"/>
          <w:i/>
        </w:rPr>
        <w:t>Bcsm</w:t>
      </w:r>
      <w:proofErr w:type="spellEnd"/>
      <w:r w:rsidRPr="00667699">
        <w:rPr>
          <w:rFonts w:eastAsia="Times New Roman"/>
          <w:i/>
        </w:rPr>
        <w:t>.</w:t>
      </w:r>
    </w:p>
    <w:p w:rsidR="006702F4" w:rsidRPr="009541FC" w:rsidRDefault="006702F4" w:rsidP="007A652F">
      <w:pPr>
        <w:spacing w:line="480" w:lineRule="auto"/>
        <w:ind w:left="284"/>
        <w:jc w:val="center"/>
        <w:rPr>
          <w:color w:val="FF0000"/>
        </w:rPr>
      </w:pPr>
    </w:p>
    <w:p w:rsidR="00A50BD5" w:rsidRPr="00EB1BC8" w:rsidRDefault="00A50BD5" w:rsidP="00E030D0">
      <w:pPr>
        <w:spacing w:line="240" w:lineRule="auto"/>
        <w:ind w:left="284"/>
        <w:jc w:val="both"/>
      </w:pPr>
      <w:r>
        <w:tab/>
      </w:r>
      <w:r>
        <w:tab/>
      </w:r>
      <w:r>
        <w:tab/>
        <w:t xml:space="preserve"> </w:t>
      </w:r>
      <w:r>
        <w:tab/>
      </w:r>
    </w:p>
    <w:sectPr w:rsidR="00A50BD5" w:rsidRPr="00EB1BC8" w:rsidSect="00586C20">
      <w:headerReference w:type="default" r:id="rId11"/>
      <w:footerReference w:type="default" r:id="rId12"/>
      <w:pgSz w:w="11906" w:h="16838"/>
      <w:pgMar w:top="1417" w:right="1134" w:bottom="1134" w:left="1134" w:header="708" w:footer="122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29" w:rsidRDefault="00C50029" w:rsidP="003C7FBC">
      <w:pPr>
        <w:spacing w:after="0" w:line="240" w:lineRule="auto"/>
      </w:pPr>
      <w:r>
        <w:separator/>
      </w:r>
    </w:p>
  </w:endnote>
  <w:endnote w:type="continuationSeparator" w:id="0">
    <w:p w:rsidR="00C50029" w:rsidRDefault="00C50029" w:rsidP="003C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BC8" w:rsidRDefault="00A50BD5" w:rsidP="00331D31">
    <w:pPr>
      <w:pStyle w:val="Pidipagina"/>
      <w:jc w:val="center"/>
      <w:rPr>
        <w:rFonts w:cs="Calibri"/>
        <w:b/>
        <w:color w:val="767171"/>
        <w:sz w:val="24"/>
      </w:rPr>
    </w:pPr>
    <w:r>
      <w:rPr>
        <w:rFonts w:cs="Calibri"/>
        <w:b/>
        <w:color w:val="767171"/>
        <w:sz w:val="24"/>
      </w:rPr>
      <w:t xml:space="preserve">Il presente modulo </w:t>
    </w:r>
    <w:r w:rsidRPr="00B0307F">
      <w:rPr>
        <w:rFonts w:cs="Calibri"/>
        <w:b/>
        <w:color w:val="767171"/>
        <w:sz w:val="24"/>
      </w:rPr>
      <w:t>deve essere inoltrat</w:t>
    </w:r>
    <w:r>
      <w:rPr>
        <w:rFonts w:cs="Calibri"/>
        <w:b/>
        <w:color w:val="767171"/>
        <w:sz w:val="24"/>
      </w:rPr>
      <w:t>o</w:t>
    </w:r>
    <w:r w:rsidRPr="00B0307F">
      <w:rPr>
        <w:rFonts w:cs="Calibri"/>
        <w:b/>
        <w:color w:val="767171"/>
        <w:sz w:val="24"/>
      </w:rPr>
      <w:t xml:space="preserve"> a BCSM </w:t>
    </w:r>
  </w:p>
  <w:p w:rsidR="00EB1BC8" w:rsidRDefault="00A50BD5" w:rsidP="00331D31">
    <w:pPr>
      <w:pStyle w:val="Pidipagina"/>
      <w:jc w:val="center"/>
      <w:rPr>
        <w:rFonts w:cs="Calibri"/>
        <w:b/>
        <w:color w:val="767171"/>
        <w:sz w:val="24"/>
      </w:rPr>
    </w:pPr>
    <w:r w:rsidRPr="00B0307F">
      <w:rPr>
        <w:rFonts w:cs="Calibri"/>
        <w:b/>
        <w:color w:val="767171"/>
        <w:sz w:val="24"/>
      </w:rPr>
      <w:t>con</w:t>
    </w:r>
    <w:r w:rsidR="00EB1BC8">
      <w:rPr>
        <w:rFonts w:cs="Calibri"/>
        <w:b/>
        <w:color w:val="767171"/>
        <w:sz w:val="24"/>
      </w:rPr>
      <w:t xml:space="preserve"> </w:t>
    </w:r>
    <w:r w:rsidRPr="00B0307F">
      <w:rPr>
        <w:rFonts w:cs="Calibri"/>
        <w:b/>
        <w:color w:val="767171"/>
        <w:sz w:val="24"/>
        <w:u w:val="single"/>
      </w:rPr>
      <w:t xml:space="preserve">almeno </w:t>
    </w:r>
    <w:r w:rsidR="007B5CF8">
      <w:rPr>
        <w:rFonts w:cs="Calibri"/>
        <w:b/>
        <w:color w:val="767171"/>
        <w:sz w:val="24"/>
        <w:u w:val="single"/>
      </w:rPr>
      <w:t>cinque</w:t>
    </w:r>
    <w:r w:rsidR="007B5CF8" w:rsidRPr="00B0307F">
      <w:rPr>
        <w:rFonts w:cs="Calibri"/>
        <w:b/>
        <w:color w:val="767171"/>
        <w:sz w:val="24"/>
        <w:u w:val="single"/>
      </w:rPr>
      <w:t xml:space="preserve"> </w:t>
    </w:r>
    <w:r w:rsidRPr="00B0307F">
      <w:rPr>
        <w:rFonts w:cs="Calibri"/>
        <w:b/>
        <w:color w:val="767171"/>
        <w:sz w:val="24"/>
        <w:u w:val="single"/>
      </w:rPr>
      <w:t>giorni lavorativi</w:t>
    </w:r>
    <w:r w:rsidRPr="00B0307F">
      <w:rPr>
        <w:rFonts w:cs="Calibri"/>
        <w:b/>
        <w:color w:val="767171"/>
        <w:sz w:val="24"/>
      </w:rPr>
      <w:t xml:space="preserve"> di anticipo rispetto alla data dell’appuntamento richiesto</w:t>
    </w:r>
    <w:r w:rsidR="00EB1BC8">
      <w:rPr>
        <w:rFonts w:cs="Calibri"/>
        <w:b/>
        <w:color w:val="767171"/>
        <w:sz w:val="24"/>
      </w:rPr>
      <w:t xml:space="preserve">. </w:t>
    </w:r>
  </w:p>
  <w:p w:rsidR="00A50BD5" w:rsidRPr="00B0307F" w:rsidRDefault="00EB1BC8" w:rsidP="00331D31">
    <w:pPr>
      <w:pStyle w:val="Pidipagina"/>
      <w:jc w:val="center"/>
      <w:rPr>
        <w:rFonts w:cs="Calibri"/>
        <w:b/>
        <w:color w:val="767171"/>
        <w:sz w:val="24"/>
      </w:rPr>
    </w:pPr>
    <w:r>
      <w:rPr>
        <w:rFonts w:cs="Calibri"/>
        <w:b/>
        <w:color w:val="767171"/>
        <w:sz w:val="24"/>
      </w:rPr>
      <w:t>L’inoltro del modulo non è vincolante per BCSM ai fini della fissazione dell’incontro.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29" w:rsidRDefault="00C50029" w:rsidP="003C7FBC">
      <w:pPr>
        <w:spacing w:after="0" w:line="240" w:lineRule="auto"/>
      </w:pPr>
      <w:r>
        <w:separator/>
      </w:r>
    </w:p>
  </w:footnote>
  <w:footnote w:type="continuationSeparator" w:id="0">
    <w:p w:rsidR="00C50029" w:rsidRDefault="00C50029" w:rsidP="003C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FD" w:rsidRDefault="001D6844">
    <w:r>
      <w:rPr>
        <w:noProof/>
        <w:lang w:eastAsia="it-IT"/>
      </w:rPr>
      <w:drawing>
        <wp:anchor distT="0" distB="0" distL="114300" distR="114300" simplePos="0" relativeHeight="251657728" behindDoc="1" locked="0" layoutInCell="1" allowOverlap="1">
          <wp:simplePos x="0" y="0"/>
          <wp:positionH relativeFrom="column">
            <wp:posOffset>2192655</wp:posOffset>
          </wp:positionH>
          <wp:positionV relativeFrom="paragraph">
            <wp:posOffset>-202565</wp:posOffset>
          </wp:positionV>
          <wp:extent cx="1943735" cy="413385"/>
          <wp:effectExtent l="0" t="0" r="0" b="0"/>
          <wp:wrapNone/>
          <wp:docPr id="5" name="Immagine 5" descr="logo_color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color_oriz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BD5">
      <w:tab/>
    </w:r>
    <w:r w:rsidR="00A50BD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6B33"/>
    <w:multiLevelType w:val="hybridMultilevel"/>
    <w:tmpl w:val="BF549CDA"/>
    <w:lvl w:ilvl="0" w:tplc="A6EC1EFC">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C42556"/>
    <w:multiLevelType w:val="hybridMultilevel"/>
    <w:tmpl w:val="D5300E8E"/>
    <w:lvl w:ilvl="0" w:tplc="14A2C8F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FD6795"/>
    <w:multiLevelType w:val="hybridMultilevel"/>
    <w:tmpl w:val="1592EFB8"/>
    <w:lvl w:ilvl="0" w:tplc="92BEEEAE">
      <w:numFmt w:val="bullet"/>
      <w:lvlText w:val="·"/>
      <w:lvlJc w:val="left"/>
      <w:pPr>
        <w:ind w:left="860" w:hanging="50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B538B6"/>
    <w:multiLevelType w:val="hybridMultilevel"/>
    <w:tmpl w:val="CE229036"/>
    <w:lvl w:ilvl="0" w:tplc="F648D6C2">
      <w:start w:val="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95D1200"/>
    <w:multiLevelType w:val="hybridMultilevel"/>
    <w:tmpl w:val="71427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71115C"/>
    <w:multiLevelType w:val="hybridMultilevel"/>
    <w:tmpl w:val="284EC3D2"/>
    <w:lvl w:ilvl="0" w:tplc="A6EC1EFC">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03022C"/>
    <w:multiLevelType w:val="hybridMultilevel"/>
    <w:tmpl w:val="0F904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6D"/>
    <w:rsid w:val="00004B74"/>
    <w:rsid w:val="00076A12"/>
    <w:rsid w:val="00113FE1"/>
    <w:rsid w:val="001939AF"/>
    <w:rsid w:val="001D6844"/>
    <w:rsid w:val="00207F92"/>
    <w:rsid w:val="00257F58"/>
    <w:rsid w:val="002744B6"/>
    <w:rsid w:val="002A00CF"/>
    <w:rsid w:val="002F085C"/>
    <w:rsid w:val="00331D31"/>
    <w:rsid w:val="00346DFB"/>
    <w:rsid w:val="003C7FBC"/>
    <w:rsid w:val="00404E6B"/>
    <w:rsid w:val="004318BE"/>
    <w:rsid w:val="00465B78"/>
    <w:rsid w:val="004E481E"/>
    <w:rsid w:val="00586C20"/>
    <w:rsid w:val="005D13B4"/>
    <w:rsid w:val="00667699"/>
    <w:rsid w:val="006702F4"/>
    <w:rsid w:val="006927BA"/>
    <w:rsid w:val="006E333F"/>
    <w:rsid w:val="00704CA2"/>
    <w:rsid w:val="0079321F"/>
    <w:rsid w:val="00795433"/>
    <w:rsid w:val="007A1EBA"/>
    <w:rsid w:val="007A652F"/>
    <w:rsid w:val="007B5CF8"/>
    <w:rsid w:val="007F326D"/>
    <w:rsid w:val="00825EFD"/>
    <w:rsid w:val="008B7691"/>
    <w:rsid w:val="008E2BA3"/>
    <w:rsid w:val="008E7F9F"/>
    <w:rsid w:val="00A50BD5"/>
    <w:rsid w:val="00A65987"/>
    <w:rsid w:val="00AD2E1D"/>
    <w:rsid w:val="00B0307F"/>
    <w:rsid w:val="00B601C1"/>
    <w:rsid w:val="00B603EF"/>
    <w:rsid w:val="00BD5F40"/>
    <w:rsid w:val="00BF1CAF"/>
    <w:rsid w:val="00C50029"/>
    <w:rsid w:val="00C86D39"/>
    <w:rsid w:val="00C92EF4"/>
    <w:rsid w:val="00C9703A"/>
    <w:rsid w:val="00CC58B4"/>
    <w:rsid w:val="00D50A54"/>
    <w:rsid w:val="00D76CA7"/>
    <w:rsid w:val="00DB0B03"/>
    <w:rsid w:val="00DF16C6"/>
    <w:rsid w:val="00E030D0"/>
    <w:rsid w:val="00EB1BC8"/>
    <w:rsid w:val="00EC2313"/>
    <w:rsid w:val="00ED5B15"/>
    <w:rsid w:val="00EE3716"/>
    <w:rsid w:val="00F60E38"/>
    <w:rsid w:val="00F811A9"/>
    <w:rsid w:val="00FC5693"/>
    <w:rsid w:val="00FE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6E3DEDF5"/>
  <w14:defaultImageDpi w14:val="0"/>
  <w15:docId w15:val="{C3DFDAC5-96BC-4CE2-BBD0-6598F28A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769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F326D"/>
    <w:pPr>
      <w:ind w:left="720"/>
      <w:contextualSpacing/>
    </w:pPr>
  </w:style>
  <w:style w:type="table" w:styleId="Grigliatabella">
    <w:name w:val="Table Grid"/>
    <w:basedOn w:val="Tabellanormale"/>
    <w:uiPriority w:val="99"/>
    <w:rsid w:val="007F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13FE1"/>
    <w:pPr>
      <w:spacing w:after="0" w:line="240" w:lineRule="auto"/>
    </w:pPr>
    <w:rPr>
      <w:rFonts w:ascii="Segoe UI" w:hAnsi="Segoe UI" w:cs="Segoe UI"/>
      <w:sz w:val="18"/>
      <w:szCs w:val="18"/>
    </w:rPr>
  </w:style>
  <w:style w:type="character" w:styleId="Collegamentoipertestuale">
    <w:name w:val="Hyperlink"/>
    <w:uiPriority w:val="99"/>
    <w:rsid w:val="003C7FBC"/>
    <w:rPr>
      <w:rFonts w:cs="Times New Roman"/>
      <w:color w:val="0563C1"/>
      <w:u w:val="single"/>
    </w:rPr>
  </w:style>
  <w:style w:type="character" w:customStyle="1" w:styleId="TestofumettoCarattere">
    <w:name w:val="Testo fumetto Carattere"/>
    <w:link w:val="Testofumetto"/>
    <w:uiPriority w:val="99"/>
    <w:semiHidden/>
    <w:locked/>
    <w:rsid w:val="00113FE1"/>
    <w:rPr>
      <w:rFonts w:ascii="Segoe UI" w:hAnsi="Segoe UI" w:cs="Segoe UI"/>
      <w:sz w:val="18"/>
      <w:szCs w:val="18"/>
    </w:rPr>
  </w:style>
  <w:style w:type="paragraph" w:styleId="Intestazione">
    <w:name w:val="header"/>
    <w:basedOn w:val="Normale"/>
    <w:link w:val="IntestazioneCarattere"/>
    <w:uiPriority w:val="99"/>
    <w:rsid w:val="003C7FBC"/>
    <w:pPr>
      <w:tabs>
        <w:tab w:val="center" w:pos="4819"/>
        <w:tab w:val="right" w:pos="9638"/>
      </w:tabs>
      <w:spacing w:after="0" w:line="240" w:lineRule="auto"/>
    </w:pPr>
  </w:style>
  <w:style w:type="paragraph" w:styleId="Pidipagina">
    <w:name w:val="footer"/>
    <w:basedOn w:val="Normale"/>
    <w:link w:val="PidipaginaCarattere"/>
    <w:uiPriority w:val="99"/>
    <w:rsid w:val="003C7FBC"/>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3C7FBC"/>
    <w:rPr>
      <w:rFonts w:cs="Times New Roman"/>
    </w:rPr>
  </w:style>
  <w:style w:type="character" w:customStyle="1" w:styleId="PidipaginaCarattere">
    <w:name w:val="Piè di pagina Carattere"/>
    <w:link w:val="Pidipagina"/>
    <w:uiPriority w:val="99"/>
    <w:locked/>
    <w:rsid w:val="003C7F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ttoria@bcsm.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bcsm.s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ivacy.rappresentanteue@bcsm.sm" TargetMode="External"/><Relationship Id="rId4" Type="http://schemas.openxmlformats.org/officeDocument/2006/relationships/webSettings" Target="webSettings.xml"/><Relationship Id="rId9" Type="http://schemas.openxmlformats.org/officeDocument/2006/relationships/hyperlink" Target="mailto:privacy.dpo@bcsm.s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2738</Words>
  <Characters>17083</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Modulo richiesta incontro in Banca Centrale da inoltrare</vt:lpstr>
    </vt:vector>
  </TitlesOfParts>
  <Company/>
  <LinksUpToDate>false</LinksUpToDate>
  <CharactersWithSpaces>19782</CharactersWithSpaces>
  <SharedDoc>false</SharedDoc>
  <HLinks>
    <vt:vector size="6" baseType="variant">
      <vt:variant>
        <vt:i4>2228229</vt:i4>
      </vt:variant>
      <vt:variant>
        <vt:i4>0</vt:i4>
      </vt:variant>
      <vt:variant>
        <vt:i4>0</vt:i4>
      </vt:variant>
      <vt:variant>
        <vt:i4>5</vt:i4>
      </vt:variant>
      <vt:variant>
        <vt:lpwstr>mailto:segreteria@bcsm.sm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incontro in Banca Centrale da inoltrare</dc:title>
  <dc:subject/>
  <dc:creator>Andrea</dc:creator>
  <cp:keywords/>
  <dc:description/>
  <cp:lastModifiedBy>Paola Casadei</cp:lastModifiedBy>
  <cp:revision>2</cp:revision>
  <cp:lastPrinted>2014-09-22T08:08:00Z</cp:lastPrinted>
  <dcterms:created xsi:type="dcterms:W3CDTF">2023-02-28T08:09:00Z</dcterms:created>
  <dcterms:modified xsi:type="dcterms:W3CDTF">2023-02-28T08:09:00Z</dcterms:modified>
</cp:coreProperties>
</file>